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CAA8" w14:textId="10502378" w:rsidR="0075298F" w:rsidRDefault="007919D4" w:rsidP="0075298F">
      <w:pPr>
        <w:pStyle w:val="BodyTextIndent3"/>
        <w:spacing w:line="360" w:lineRule="auto"/>
        <w:ind w:firstLine="0"/>
        <w:rPr>
          <w:i w:val="0"/>
          <w:iCs w:val="0"/>
          <w:lang w:val="sr-Cyrl-CS"/>
        </w:rPr>
      </w:pPr>
      <w:r w:rsidRPr="007919D4">
        <w:rPr>
          <w:b/>
          <w:i w:val="0"/>
          <w:iCs w:val="0"/>
          <w:lang w:val="sr-Cyrl-RS"/>
        </w:rPr>
        <w:t>Прилог бр. 1</w:t>
      </w:r>
      <w:r w:rsidR="0075298F" w:rsidRPr="007919D4">
        <w:rPr>
          <w:i w:val="0"/>
          <w:iCs w:val="0"/>
          <w:lang w:val="pt-BR"/>
        </w:rPr>
        <w:t>.</w:t>
      </w:r>
      <w:r w:rsidRPr="007919D4">
        <w:rPr>
          <w:i w:val="0"/>
          <w:iCs w:val="0"/>
          <w:lang w:val="sr-Cyrl-CS"/>
        </w:rPr>
        <w:t xml:space="preserve"> Корице рада</w:t>
      </w:r>
    </w:p>
    <w:p w14:paraId="289C348C" w14:textId="77777777" w:rsidR="007919D4" w:rsidRPr="007919D4" w:rsidRDefault="007919D4" w:rsidP="0075298F">
      <w:pPr>
        <w:pStyle w:val="BodyTextIndent3"/>
        <w:spacing w:line="360" w:lineRule="auto"/>
        <w:ind w:firstLine="0"/>
        <w:rPr>
          <w:i w:val="0"/>
          <w:iCs w:val="0"/>
          <w:lang w:val="sr-Cyrl-RS"/>
        </w:rPr>
      </w:pPr>
    </w:p>
    <w:p w14:paraId="48A6AC5D" w14:textId="751E475B" w:rsidR="0075298F" w:rsidRPr="00290483" w:rsidRDefault="007919D4" w:rsidP="00032E5C">
      <w:pPr>
        <w:spacing w:line="360" w:lineRule="auto"/>
        <w:jc w:val="center"/>
        <w:rPr>
          <w:b/>
          <w:sz w:val="40"/>
          <w:szCs w:val="40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602CA99D" wp14:editId="0CC993CD">
            <wp:extent cx="2643505" cy="624675"/>
            <wp:effectExtent l="0" t="0" r="0" b="0"/>
            <wp:docPr id="2000008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917" cy="628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F35F7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73617D3" w14:textId="77777777" w:rsidR="0075298F" w:rsidRPr="0075298F" w:rsidRDefault="0075298F" w:rsidP="0075298F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513CE459" w14:textId="77777777" w:rsidR="0075298F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8111D59" w14:textId="77777777" w:rsidR="00853A66" w:rsidRPr="00290483" w:rsidRDefault="00853A66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01E8FBFC" w14:textId="77777777" w:rsidR="007919D4" w:rsidRDefault="007919D4" w:rsidP="0075298F">
      <w:pPr>
        <w:spacing w:line="360" w:lineRule="auto"/>
        <w:jc w:val="center"/>
        <w:rPr>
          <w:b/>
          <w:sz w:val="72"/>
          <w:szCs w:val="72"/>
          <w:lang w:val="sr-Cyrl-RS"/>
        </w:rPr>
      </w:pPr>
      <w:r w:rsidRPr="007919D4">
        <w:rPr>
          <w:b/>
          <w:sz w:val="72"/>
          <w:szCs w:val="72"/>
          <w:lang w:val="sr-Latn-CS"/>
        </w:rPr>
        <w:t>ЗAВРШНИ  РAД</w:t>
      </w:r>
    </w:p>
    <w:p w14:paraId="2A2CC66C" w14:textId="77777777" w:rsidR="007919D4" w:rsidRPr="00290483" w:rsidRDefault="007919D4" w:rsidP="007919D4">
      <w:pPr>
        <w:spacing w:line="360" w:lineRule="auto"/>
        <w:jc w:val="center"/>
        <w:rPr>
          <w:b/>
          <w:sz w:val="52"/>
          <w:szCs w:val="52"/>
          <w:lang w:val="sr-Latn-CS"/>
        </w:rPr>
      </w:pPr>
      <w:r>
        <w:rPr>
          <w:b/>
          <w:sz w:val="56"/>
          <w:szCs w:val="56"/>
          <w:lang w:val="sr-Latn-CS"/>
        </w:rPr>
        <w:t>Нaслoв рaдa</w:t>
      </w:r>
    </w:p>
    <w:p w14:paraId="3E31F497" w14:textId="626A3269" w:rsidR="00853A66" w:rsidRPr="007919D4" w:rsidRDefault="007919D4" w:rsidP="00853A66">
      <w:pPr>
        <w:spacing w:line="360" w:lineRule="auto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Предмет:</w:t>
      </w:r>
    </w:p>
    <w:p w14:paraId="1D81169B" w14:textId="77777777" w:rsid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7C4CF24D" w14:textId="77777777" w:rsidR="0075298F" w:rsidRP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2EF86471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0A320F42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3D80000A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28E47C9" w14:textId="255B5871" w:rsidR="0075298F" w:rsidRPr="00290483" w:rsidRDefault="007919D4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Ментор</w:t>
      </w:r>
      <w:r w:rsidR="0075298F" w:rsidRPr="00290483">
        <w:rPr>
          <w:b/>
          <w:sz w:val="32"/>
          <w:szCs w:val="32"/>
          <w:lang w:val="sr-Latn-CS"/>
        </w:rPr>
        <w:t>: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           </w:t>
      </w:r>
      <w:r>
        <w:rPr>
          <w:b/>
          <w:sz w:val="32"/>
          <w:szCs w:val="32"/>
          <w:lang w:val="sr-Cyrl-RS"/>
        </w:rPr>
        <w:t xml:space="preserve">                       Студент</w:t>
      </w:r>
      <w:r w:rsidR="0075298F" w:rsidRPr="00290483">
        <w:rPr>
          <w:b/>
          <w:sz w:val="32"/>
          <w:szCs w:val="32"/>
          <w:lang w:val="sr-Latn-CS"/>
        </w:rPr>
        <w:t>:</w:t>
      </w:r>
    </w:p>
    <w:p w14:paraId="5764E726" w14:textId="3C5CBE31" w:rsidR="0075298F" w:rsidRPr="00290483" w:rsidRDefault="007919D4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др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</w:t>
      </w:r>
      <w:r w:rsidR="00FA3506">
        <w:rPr>
          <w:b/>
          <w:sz w:val="32"/>
          <w:szCs w:val="32"/>
          <w:lang w:val="sr-Latn-CS"/>
        </w:rPr>
        <w:t xml:space="preserve">                 </w:t>
      </w:r>
    </w:p>
    <w:p w14:paraId="550483D5" w14:textId="32836694" w:rsidR="0075298F" w:rsidRPr="007919D4" w:rsidRDefault="0075298F" w:rsidP="0075298F">
      <w:pPr>
        <w:spacing w:line="360" w:lineRule="auto"/>
        <w:jc w:val="both"/>
        <w:rPr>
          <w:b/>
          <w:sz w:val="32"/>
          <w:szCs w:val="32"/>
          <w:lang w:val="sr-Cyrl-R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</w:t>
      </w:r>
      <w:r w:rsidR="007919D4">
        <w:rPr>
          <w:b/>
          <w:sz w:val="32"/>
          <w:szCs w:val="32"/>
          <w:lang w:val="sr-Cyrl-RS"/>
        </w:rPr>
        <w:t>број индекса</w:t>
      </w:r>
    </w:p>
    <w:p w14:paraId="294252DB" w14:textId="64C0C4B5" w:rsidR="00853A66" w:rsidRDefault="00853A66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247377C" w14:textId="112860D3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5172AC9" w14:textId="77777777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E7DC8C0" w14:textId="77777777" w:rsidR="007919D4" w:rsidRDefault="007919D4" w:rsidP="007919D4">
      <w:pPr>
        <w:spacing w:line="360" w:lineRule="auto"/>
        <w:jc w:val="center"/>
        <w:rPr>
          <w:rFonts w:ascii="Arial" w:hAnsi="Arial" w:cs="Arial"/>
          <w:b/>
          <w:i/>
          <w:lang w:val="sr-Cyrl-RS"/>
        </w:rPr>
      </w:pPr>
      <w:r>
        <w:rPr>
          <w:b/>
          <w:sz w:val="32"/>
          <w:szCs w:val="32"/>
          <w:lang w:val="sr-Cyrl-RS"/>
        </w:rPr>
        <w:t>месец</w:t>
      </w:r>
      <w:r w:rsidR="0075298F" w:rsidRPr="00290483">
        <w:rPr>
          <w:b/>
          <w:sz w:val="32"/>
          <w:szCs w:val="32"/>
          <w:lang w:val="sr-Latn-CS"/>
        </w:rPr>
        <w:t xml:space="preserve"> 20</w:t>
      </w:r>
      <w:r w:rsidR="004D3466">
        <w:rPr>
          <w:b/>
          <w:sz w:val="32"/>
          <w:szCs w:val="32"/>
          <w:lang w:val="sr-Latn-CS"/>
        </w:rPr>
        <w:t>25</w:t>
      </w:r>
      <w:r w:rsidR="0075298F" w:rsidRPr="00290483">
        <w:rPr>
          <w:b/>
          <w:sz w:val="32"/>
          <w:szCs w:val="32"/>
          <w:lang w:val="sr-Latn-CS"/>
        </w:rPr>
        <w:t>.</w:t>
      </w:r>
    </w:p>
    <w:p w14:paraId="7071522E" w14:textId="7ADBD4C0" w:rsidR="0075298F" w:rsidRDefault="007919D4" w:rsidP="007919D4">
      <w:pPr>
        <w:spacing w:line="360" w:lineRule="auto"/>
        <w:rPr>
          <w:lang w:val="sr-Cyrl-RS"/>
        </w:rPr>
      </w:pPr>
      <w:r w:rsidRPr="007919D4">
        <w:rPr>
          <w:b/>
          <w:iCs/>
          <w:lang w:val="sr-Cyrl-RS"/>
        </w:rPr>
        <w:lastRenderedPageBreak/>
        <w:t>Прилог бр.</w:t>
      </w:r>
      <w:r w:rsidR="00436193" w:rsidRPr="007919D4">
        <w:rPr>
          <w:b/>
          <w:iCs/>
        </w:rPr>
        <w:t xml:space="preserve"> 2.</w:t>
      </w:r>
      <w:r w:rsidR="00436193" w:rsidRPr="007919D4">
        <w:t xml:space="preserve"> </w:t>
      </w:r>
      <w:r w:rsidRPr="007919D4">
        <w:rPr>
          <w:lang w:val="sr-Cyrl-RS"/>
        </w:rPr>
        <w:t>Прва страна рада</w:t>
      </w:r>
    </w:p>
    <w:p w14:paraId="29CB651C" w14:textId="77777777" w:rsidR="007919D4" w:rsidRPr="007919D4" w:rsidRDefault="007919D4" w:rsidP="007919D4">
      <w:pPr>
        <w:spacing w:line="360" w:lineRule="auto"/>
        <w:rPr>
          <w:rFonts w:ascii="Arial" w:hAnsi="Arial" w:cs="Arial"/>
          <w:lang w:val="sr-Cyrl-RS"/>
        </w:rPr>
      </w:pPr>
    </w:p>
    <w:p w14:paraId="466A9882" w14:textId="32F17287" w:rsidR="0075298F" w:rsidRPr="00290483" w:rsidRDefault="007919D4" w:rsidP="0075298F">
      <w:pPr>
        <w:spacing w:line="360" w:lineRule="auto"/>
        <w:jc w:val="center"/>
        <w:rPr>
          <w:sz w:val="32"/>
          <w:szCs w:val="32"/>
          <w:lang w:val="sr-Latn-CS"/>
        </w:rPr>
      </w:pPr>
      <w:r>
        <w:rPr>
          <w:noProof/>
          <w:sz w:val="32"/>
          <w:szCs w:val="32"/>
          <w:lang w:val="sr-Latn-CS"/>
        </w:rPr>
        <w:drawing>
          <wp:inline distT="0" distB="0" distL="0" distR="0" wp14:anchorId="2C0A9432" wp14:editId="2B2B3087">
            <wp:extent cx="2646045" cy="621665"/>
            <wp:effectExtent l="0" t="0" r="0" b="0"/>
            <wp:docPr id="1806662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99F5A" w14:textId="77777777" w:rsidR="0075298F" w:rsidRPr="00290483" w:rsidRDefault="0075298F" w:rsidP="0075298F">
      <w:pPr>
        <w:spacing w:line="360" w:lineRule="auto"/>
        <w:rPr>
          <w:b/>
          <w:sz w:val="40"/>
          <w:szCs w:val="40"/>
          <w:lang w:val="sr-Latn-CS"/>
        </w:rPr>
      </w:pPr>
    </w:p>
    <w:p w14:paraId="2912F74B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7A5C98B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0E31CD6A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7A20EE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1BB667BE" w14:textId="77777777" w:rsidR="007919D4" w:rsidRPr="00290483" w:rsidRDefault="007919D4" w:rsidP="007919D4">
      <w:pPr>
        <w:spacing w:line="360" w:lineRule="auto"/>
        <w:jc w:val="center"/>
        <w:rPr>
          <w:b/>
          <w:sz w:val="72"/>
          <w:szCs w:val="72"/>
          <w:lang w:val="sr-Latn-CS"/>
        </w:rPr>
      </w:pPr>
      <w:r>
        <w:rPr>
          <w:b/>
          <w:sz w:val="72"/>
          <w:szCs w:val="72"/>
          <w:lang w:val="sr-Latn-CS"/>
        </w:rPr>
        <w:t>ЗAВРШНИ</w:t>
      </w:r>
      <w:r w:rsidRPr="00290483">
        <w:rPr>
          <w:b/>
          <w:sz w:val="72"/>
          <w:szCs w:val="72"/>
          <w:lang w:val="sr-Latn-CS"/>
        </w:rPr>
        <w:t xml:space="preserve">  </w:t>
      </w:r>
      <w:r>
        <w:rPr>
          <w:b/>
          <w:sz w:val="72"/>
          <w:szCs w:val="72"/>
          <w:lang w:val="sr-Latn-CS"/>
        </w:rPr>
        <w:t>Р</w:t>
      </w:r>
      <w:r w:rsidRPr="00290483">
        <w:rPr>
          <w:b/>
          <w:sz w:val="72"/>
          <w:szCs w:val="72"/>
          <w:lang w:val="sr-Latn-CS"/>
        </w:rPr>
        <w:t>A</w:t>
      </w:r>
      <w:r>
        <w:rPr>
          <w:b/>
          <w:sz w:val="72"/>
          <w:szCs w:val="72"/>
          <w:lang w:val="sr-Latn-CS"/>
        </w:rPr>
        <w:t>Д</w:t>
      </w:r>
    </w:p>
    <w:p w14:paraId="773CCEA7" w14:textId="77777777" w:rsidR="007919D4" w:rsidRDefault="007919D4" w:rsidP="0075298F">
      <w:pPr>
        <w:spacing w:line="360" w:lineRule="auto"/>
        <w:jc w:val="center"/>
        <w:rPr>
          <w:b/>
          <w:sz w:val="56"/>
          <w:szCs w:val="56"/>
          <w:lang w:val="sr-Cyrl-RS"/>
        </w:rPr>
      </w:pPr>
      <w:r w:rsidRPr="007919D4">
        <w:rPr>
          <w:b/>
          <w:sz w:val="56"/>
          <w:szCs w:val="56"/>
          <w:lang w:val="sr-Latn-CS"/>
        </w:rPr>
        <w:t>Нaслoв рaдa</w:t>
      </w:r>
    </w:p>
    <w:p w14:paraId="5E741651" w14:textId="4C5961A6" w:rsidR="0075298F" w:rsidRPr="007919D4" w:rsidRDefault="007919D4" w:rsidP="0075298F">
      <w:pPr>
        <w:spacing w:line="360" w:lineRule="auto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Предмет:</w:t>
      </w:r>
    </w:p>
    <w:p w14:paraId="26891711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446A164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54AA7EB3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2BCB7F28" w14:textId="57BC5376" w:rsidR="0075298F" w:rsidRPr="00290483" w:rsidRDefault="007919D4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Ментор</w:t>
      </w:r>
      <w:r w:rsidR="0075298F" w:rsidRPr="00290483">
        <w:rPr>
          <w:b/>
          <w:sz w:val="32"/>
          <w:szCs w:val="32"/>
          <w:lang w:val="sr-Latn-CS"/>
        </w:rPr>
        <w:t>: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         </w:t>
      </w:r>
      <w:r>
        <w:rPr>
          <w:b/>
          <w:sz w:val="32"/>
          <w:szCs w:val="32"/>
          <w:lang w:val="sr-Cyrl-RS"/>
        </w:rPr>
        <w:t>Студент</w:t>
      </w:r>
      <w:r w:rsidR="0075298F" w:rsidRPr="00290483">
        <w:rPr>
          <w:b/>
          <w:sz w:val="32"/>
          <w:szCs w:val="32"/>
          <w:lang w:val="sr-Latn-CS"/>
        </w:rPr>
        <w:t>:</w:t>
      </w:r>
    </w:p>
    <w:p w14:paraId="38D9EB1D" w14:textId="6EDAB253" w:rsidR="0075298F" w:rsidRPr="00290483" w:rsidRDefault="007919D4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др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 </w:t>
      </w:r>
      <w:r w:rsidR="00FA3506">
        <w:rPr>
          <w:b/>
          <w:sz w:val="32"/>
          <w:szCs w:val="32"/>
          <w:lang w:val="sr-Latn-CS"/>
        </w:rPr>
        <w:t xml:space="preserve">                     </w:t>
      </w:r>
      <w:r w:rsidR="0075298F" w:rsidRPr="00290483">
        <w:rPr>
          <w:b/>
          <w:sz w:val="32"/>
          <w:szCs w:val="32"/>
          <w:lang w:val="sr-Latn-CS"/>
        </w:rPr>
        <w:t xml:space="preserve">    </w:t>
      </w:r>
    </w:p>
    <w:p w14:paraId="1B1D7940" w14:textId="651E6A54" w:rsidR="0075298F" w:rsidRPr="007919D4" w:rsidRDefault="0075298F" w:rsidP="0075298F">
      <w:pPr>
        <w:spacing w:line="360" w:lineRule="auto"/>
        <w:jc w:val="both"/>
        <w:rPr>
          <w:b/>
          <w:sz w:val="32"/>
          <w:szCs w:val="32"/>
          <w:lang w:val="sr-Cyrl-R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</w:t>
      </w:r>
      <w:r w:rsidR="007919D4">
        <w:rPr>
          <w:b/>
          <w:sz w:val="32"/>
          <w:szCs w:val="32"/>
          <w:lang w:val="sr-Cyrl-RS"/>
        </w:rPr>
        <w:t xml:space="preserve"> број индекса</w:t>
      </w:r>
    </w:p>
    <w:p w14:paraId="54C14B30" w14:textId="77777777" w:rsidR="0075298F" w:rsidRPr="00290483" w:rsidRDefault="0075298F" w:rsidP="0075298F">
      <w:pPr>
        <w:spacing w:line="360" w:lineRule="auto"/>
        <w:rPr>
          <w:rFonts w:ascii="Arial" w:hAnsi="Arial" w:cs="Arial"/>
          <w:b/>
          <w:i/>
          <w:lang w:val="pt-BR"/>
        </w:rPr>
      </w:pPr>
    </w:p>
    <w:p w14:paraId="166E6075" w14:textId="5F95E335" w:rsidR="0075298F" w:rsidRPr="00290483" w:rsidRDefault="007919D4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Чланови комисије</w:t>
      </w:r>
      <w:r w:rsidR="0075298F" w:rsidRPr="00290483">
        <w:rPr>
          <w:b/>
          <w:sz w:val="32"/>
          <w:szCs w:val="32"/>
          <w:lang w:val="sr-Latn-CS"/>
        </w:rPr>
        <w:t>:</w:t>
      </w:r>
    </w:p>
    <w:p w14:paraId="23773130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</w:p>
    <w:p w14:paraId="2EA6B942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1. _____________________</w:t>
      </w:r>
    </w:p>
    <w:p w14:paraId="4D1DE301" w14:textId="77777777" w:rsidR="0075298F" w:rsidRPr="00290483" w:rsidRDefault="0075298F" w:rsidP="0075298F">
      <w:pPr>
        <w:spacing w:line="360" w:lineRule="auto"/>
        <w:jc w:val="both"/>
        <w:rPr>
          <w:lang w:val="sr-Latn-CS"/>
        </w:rPr>
      </w:pPr>
    </w:p>
    <w:p w14:paraId="0E9A88E4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2. _____________________</w:t>
      </w:r>
    </w:p>
    <w:p w14:paraId="5982390A" w14:textId="77777777" w:rsidR="0075298F" w:rsidRDefault="0075298F" w:rsidP="004E57CC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73D326E5" w14:textId="3C0674FD" w:rsidR="007A4D96" w:rsidRPr="001A40EF" w:rsidRDefault="001A40EF" w:rsidP="007A4D96">
      <w:pPr>
        <w:spacing w:line="360" w:lineRule="auto"/>
        <w:rPr>
          <w:iCs/>
          <w:lang w:val="sr-Cyrl-RS"/>
        </w:rPr>
      </w:pPr>
      <w:bookmarkStart w:id="0" w:name="_Toc406938883"/>
      <w:bookmarkStart w:id="1" w:name="_Toc409521387"/>
      <w:r w:rsidRPr="001A40EF">
        <w:rPr>
          <w:b/>
          <w:iCs/>
          <w:lang w:val="sr-Cyrl-RS"/>
        </w:rPr>
        <w:t xml:space="preserve">Прилог бр. 3 </w:t>
      </w:r>
      <w:r w:rsidRPr="001A40EF">
        <w:rPr>
          <w:bCs/>
          <w:iCs/>
          <w:lang w:val="sr-Cyrl-RS"/>
        </w:rPr>
        <w:t>Захвалница</w:t>
      </w:r>
    </w:p>
    <w:p w14:paraId="06881F79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C173C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9842E11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6EE810C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57D86A8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47B746B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DE944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F5A989E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bookmarkEnd w:id="0"/>
    <w:bookmarkEnd w:id="1"/>
    <w:p w14:paraId="219DA0BE" w14:textId="1E599634" w:rsidR="007A4D96" w:rsidRPr="001A40EF" w:rsidRDefault="001A40EF" w:rsidP="007A4D96">
      <w:pPr>
        <w:pStyle w:val="Heading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ЗАХВАЛНИЦА</w:t>
      </w:r>
    </w:p>
    <w:p w14:paraId="372C6D78" w14:textId="77777777" w:rsidR="007A4D96" w:rsidRDefault="007A4D96" w:rsidP="007A4D96">
      <w:pPr>
        <w:rPr>
          <w:lang w:val="sr-Latn-CS"/>
        </w:rPr>
      </w:pPr>
    </w:p>
    <w:p w14:paraId="3E706345" w14:textId="77777777" w:rsidR="007A4D96" w:rsidRDefault="007A4D96" w:rsidP="007A4D96">
      <w:pPr>
        <w:rPr>
          <w:lang w:val="sr-Latn-CS"/>
        </w:rPr>
      </w:pPr>
    </w:p>
    <w:p w14:paraId="789D1D43" w14:textId="77777777" w:rsidR="007A4D96" w:rsidRPr="007A4D96" w:rsidRDefault="007A4D96" w:rsidP="007A4D96">
      <w:pPr>
        <w:rPr>
          <w:lang w:val="sr-Latn-CS"/>
        </w:rPr>
      </w:pPr>
    </w:p>
    <w:p w14:paraId="3E789351" w14:textId="75FC521D" w:rsidR="007A4D96" w:rsidRDefault="001A40EF" w:rsidP="001A40EF">
      <w:pPr>
        <w:spacing w:line="360" w:lineRule="auto"/>
        <w:ind w:firstLine="284"/>
        <w:jc w:val="both"/>
        <w:rPr>
          <w:lang w:val="sr-Latn-CS"/>
        </w:rPr>
      </w:pPr>
      <w:r>
        <w:rPr>
          <w:lang w:val="sr-Cyrl-RS"/>
        </w:rPr>
        <w:t xml:space="preserve">Рад може садржати захвалницу која се налази на почетку рада, пре садржаја а након насловне стране. Захвалница се обично пише по средини или у дну стране. </w:t>
      </w:r>
    </w:p>
    <w:p w14:paraId="32B86D8F" w14:textId="77777777" w:rsidR="007A4D96" w:rsidRDefault="007A4D96" w:rsidP="007A4D96">
      <w:pPr>
        <w:jc w:val="both"/>
        <w:rPr>
          <w:lang w:val="sr-Latn-CS"/>
        </w:rPr>
      </w:pPr>
    </w:p>
    <w:p w14:paraId="684FC656" w14:textId="77777777" w:rsidR="007A4D96" w:rsidRDefault="007A4D96" w:rsidP="007A4D96">
      <w:pPr>
        <w:jc w:val="both"/>
        <w:rPr>
          <w:lang w:val="sr-Latn-CS"/>
        </w:rPr>
      </w:pPr>
    </w:p>
    <w:p w14:paraId="5778C4B5" w14:textId="77777777" w:rsidR="007A4D96" w:rsidRDefault="007A4D96" w:rsidP="007A4D96">
      <w:pPr>
        <w:jc w:val="both"/>
        <w:rPr>
          <w:lang w:val="sr-Latn-CS"/>
        </w:rPr>
      </w:pPr>
    </w:p>
    <w:p w14:paraId="4F1F2A12" w14:textId="77777777" w:rsidR="007A4D96" w:rsidRDefault="007A4D96" w:rsidP="007A4D96">
      <w:pPr>
        <w:jc w:val="both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br w:type="page"/>
      </w:r>
    </w:p>
    <w:p w14:paraId="799DD7F7" w14:textId="77777777" w:rsidR="00D118E4" w:rsidRPr="00C80A68" w:rsidRDefault="00D118E4" w:rsidP="0075298F">
      <w:pPr>
        <w:pStyle w:val="TOCHeading"/>
        <w:jc w:val="center"/>
        <w:rPr>
          <w:rFonts w:ascii="Times New Roman" w:hAnsi="Times New Roman"/>
          <w:b/>
          <w:color w:val="auto"/>
          <w:lang w:val="pt-BR"/>
        </w:rPr>
      </w:pPr>
    </w:p>
    <w:p w14:paraId="3773205B" w14:textId="07DA854B" w:rsidR="0075298F" w:rsidRPr="001A40EF" w:rsidRDefault="001A40EF" w:rsidP="0075298F">
      <w:pPr>
        <w:pStyle w:val="TOCHeading"/>
        <w:jc w:val="center"/>
        <w:rPr>
          <w:rFonts w:ascii="Times New Roman" w:hAnsi="Times New Roman"/>
          <w:b/>
          <w:color w:val="auto"/>
          <w:lang w:val="sr-Cyrl-RS"/>
        </w:rPr>
      </w:pPr>
      <w:r>
        <w:rPr>
          <w:rFonts w:ascii="Times New Roman" w:hAnsi="Times New Roman"/>
          <w:b/>
          <w:color w:val="auto"/>
          <w:lang w:val="sr-Cyrl-RS"/>
        </w:rPr>
        <w:t>САДРЖАЈ</w:t>
      </w:r>
    </w:p>
    <w:p w14:paraId="56AD2630" w14:textId="77777777" w:rsidR="0075298F" w:rsidRDefault="0075298F" w:rsidP="0075298F">
      <w:pPr>
        <w:rPr>
          <w:lang w:val="en-US"/>
        </w:rPr>
      </w:pPr>
    </w:p>
    <w:p w14:paraId="4B9EE531" w14:textId="77777777" w:rsidR="00E543ED" w:rsidRDefault="00E543ED" w:rsidP="0075298F">
      <w:pPr>
        <w:rPr>
          <w:lang w:val="en-US"/>
        </w:rPr>
      </w:pPr>
    </w:p>
    <w:p w14:paraId="29CB55E7" w14:textId="77777777" w:rsidR="00D118E4" w:rsidRPr="00221809" w:rsidRDefault="00D118E4" w:rsidP="0075298F">
      <w:pPr>
        <w:rPr>
          <w:lang w:val="en-US"/>
        </w:rPr>
      </w:pPr>
    </w:p>
    <w:p w14:paraId="78AB553B" w14:textId="4BAAF460" w:rsidR="007A4D96" w:rsidRDefault="007C14F6">
      <w:pPr>
        <w:pStyle w:val="TOC1"/>
        <w:tabs>
          <w:tab w:val="right" w:leader="dot" w:pos="9345"/>
        </w:tabs>
        <w:rPr>
          <w:noProof/>
        </w:rPr>
      </w:pPr>
      <w:r>
        <w:fldChar w:fldCharType="begin"/>
      </w:r>
      <w:r w:rsidR="0075298F">
        <w:instrText xml:space="preserve"> TOC \o "1-3" \h \z \u </w:instrText>
      </w:r>
      <w:r>
        <w:fldChar w:fldCharType="separate"/>
      </w:r>
      <w:hyperlink w:anchor="_Toc409521380" w:history="1">
        <w:r w:rsidR="001A40EF">
          <w:rPr>
            <w:rStyle w:val="Hyperlink"/>
            <w:noProof/>
            <w:lang w:val="sr-Cyrl-RS"/>
          </w:rPr>
          <w:t>УВОД</w:t>
        </w:r>
        <w:r w:rsidR="007A4D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- 1 -</w:t>
        </w:r>
        <w:r>
          <w:rPr>
            <w:noProof/>
            <w:webHidden/>
          </w:rPr>
          <w:fldChar w:fldCharType="end"/>
        </w:r>
      </w:hyperlink>
    </w:p>
    <w:p w14:paraId="5FF1C23A" w14:textId="77777777" w:rsidR="00D118E4" w:rsidRPr="00D118E4" w:rsidRDefault="00D118E4" w:rsidP="00D118E4">
      <w:pPr>
        <w:rPr>
          <w:rFonts w:eastAsiaTheme="minorEastAsia"/>
        </w:rPr>
      </w:pPr>
    </w:p>
    <w:p w14:paraId="58B50668" w14:textId="67D3D53C" w:rsidR="007A4D96" w:rsidRPr="001A40EF" w:rsidRDefault="001A40EF" w:rsidP="001A40EF">
      <w:pPr>
        <w:pStyle w:val="TOC2"/>
        <w:tabs>
          <w:tab w:val="right" w:leader="dot" w:pos="9345"/>
        </w:tabs>
        <w:ind w:left="0"/>
        <w:rPr>
          <w:noProof/>
          <w:lang w:val="sr-Cyrl-RS"/>
        </w:rPr>
      </w:pPr>
      <w:r>
        <w:rPr>
          <w:lang w:val="sr-Cyrl-RS"/>
        </w:rPr>
        <w:t xml:space="preserve">1. </w:t>
      </w:r>
      <w:hyperlink w:anchor="_Toc409521381" w:history="1">
        <w:r>
          <w:rPr>
            <w:rStyle w:val="Hyperlink"/>
            <w:noProof/>
            <w:lang w:val="sr-Cyrl-RS"/>
          </w:rPr>
          <w:t>ПРВО ПОГЛАВЉЕ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_Toc409521381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2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33C3ADBB" w14:textId="77777777" w:rsidR="00D118E4" w:rsidRPr="00D118E4" w:rsidRDefault="00D118E4" w:rsidP="00D118E4">
      <w:pPr>
        <w:rPr>
          <w:rFonts w:eastAsiaTheme="minorEastAsia"/>
        </w:rPr>
      </w:pPr>
    </w:p>
    <w:p w14:paraId="74ECB2A0" w14:textId="095FDF8A" w:rsidR="007A4D96" w:rsidRDefault="007A4D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2" w:history="1">
        <w:r w:rsidRPr="00CE433C">
          <w:rPr>
            <w:rStyle w:val="Hyperlink"/>
            <w:noProof/>
          </w:rPr>
          <w:t>1.</w:t>
        </w:r>
        <w:r w:rsidR="001A40EF">
          <w:rPr>
            <w:rStyle w:val="Hyperlink"/>
            <w:noProof/>
            <w:lang w:val="sr-Cyrl-RS"/>
          </w:rPr>
          <w:t>1</w:t>
        </w:r>
        <w:r w:rsidRPr="00CE433C">
          <w:rPr>
            <w:rStyle w:val="Hyperlink"/>
            <w:noProof/>
          </w:rPr>
          <w:t xml:space="preserve"> </w:t>
        </w:r>
        <w:r w:rsidR="001A40EF">
          <w:rPr>
            <w:rStyle w:val="Hyperlink"/>
            <w:noProof/>
            <w:lang w:val="sr-Cyrl-RS"/>
          </w:rPr>
          <w:t>ПРВИ ПОДНАСЛОВ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_Toc409521382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3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378DA03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F47E34D" w14:textId="6FA4C591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3" w:history="1">
        <w:r w:rsidRPr="00CE433C">
          <w:rPr>
            <w:rStyle w:val="Hyperlink"/>
            <w:noProof/>
            <w:lang w:val="sr-Latn-CS"/>
          </w:rPr>
          <w:t xml:space="preserve">2. </w:t>
        </w:r>
        <w:r w:rsidR="001A40EF">
          <w:rPr>
            <w:rStyle w:val="Hyperlink"/>
            <w:noProof/>
            <w:lang w:val="sr-Cyrl-RS"/>
          </w:rPr>
          <w:t>СЛИКЕ И ТАБЕЛЕ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_Toc409521383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4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13E7D6D8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029D617" w14:textId="6B6FC697" w:rsidR="007A4D96" w:rsidRDefault="001A40EF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4" w:history="1">
        <w:r>
          <w:rPr>
            <w:rStyle w:val="Hyperlink"/>
            <w:noProof/>
            <w:lang w:val="sr-Cyrl-RS"/>
          </w:rPr>
          <w:t>ЗАКЉУЧАК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_Toc409521384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5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2006FDFC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74A66EA" w14:textId="53A34672" w:rsidR="007A4D96" w:rsidRDefault="0090101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5" w:history="1">
        <w:r>
          <w:rPr>
            <w:rStyle w:val="Hyperlink"/>
            <w:noProof/>
            <w:lang w:val="sr-Cyrl-RS"/>
          </w:rPr>
          <w:t>ЛИТЕРАТУРА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_Toc409521385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6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0C5B0BF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1BE66D87" w14:textId="23A54EA5" w:rsidR="007A4D96" w:rsidRDefault="00901017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6" w:history="1">
        <w:r>
          <w:rPr>
            <w:rStyle w:val="Hyperlink"/>
            <w:noProof/>
            <w:lang w:val="sr-Cyrl-RS"/>
          </w:rPr>
          <w:t>САЖЕТАК/</w:t>
        </w:r>
        <w:r>
          <w:rPr>
            <w:rStyle w:val="Hyperlink"/>
            <w:noProof/>
            <w:lang w:val="sr-Latn-RS"/>
          </w:rPr>
          <w:t>ABSTRACT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_Toc409521386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- 7 -</w:t>
        </w:r>
        <w:r w:rsidR="007C14F6">
          <w:rPr>
            <w:noProof/>
            <w:webHidden/>
          </w:rPr>
          <w:fldChar w:fldCharType="end"/>
        </w:r>
      </w:hyperlink>
    </w:p>
    <w:p w14:paraId="4A8F4E07" w14:textId="77777777" w:rsidR="007A4D96" w:rsidRPr="007C1456" w:rsidRDefault="007A4D96" w:rsidP="007A4D96">
      <w:pPr>
        <w:rPr>
          <w:rFonts w:eastAsiaTheme="minorEastAsia"/>
          <w:lang w:val="sr-Cyrl-RS"/>
        </w:rPr>
      </w:pPr>
    </w:p>
    <w:p w14:paraId="76B136E9" w14:textId="443E771C" w:rsidR="007A4D96" w:rsidRDefault="007C145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8" w:history="1">
        <w:r>
          <w:rPr>
            <w:rStyle w:val="Hyperlink"/>
            <w:noProof/>
            <w:lang w:val="sr-Cyrl-RS"/>
          </w:rPr>
          <w:t>БИОГРАФИЈА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_Toc409521388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4D0FA5">
          <w:rPr>
            <w:noProof/>
            <w:webHidden/>
            <w:lang w:val="sr-Cyrl-RS"/>
          </w:rPr>
          <w:t>8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079476B8" w14:textId="77777777" w:rsidR="0073424B" w:rsidRDefault="007C14F6" w:rsidP="0075298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59B1DE0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0AD5FA96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4DFB08A9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32880FC4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8D199E9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C0A52F8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31DA6F9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39B5EBF" w14:textId="77777777" w:rsidR="00070F1E" w:rsidRDefault="00070F1E">
      <w:pPr>
        <w:rPr>
          <w:b/>
          <w:bCs/>
          <w:kern w:val="32"/>
          <w:sz w:val="32"/>
          <w:szCs w:val="32"/>
          <w:lang w:val="sr-Latn-CS"/>
        </w:rPr>
        <w:sectPr w:rsidR="00070F1E" w:rsidSect="0047608C">
          <w:footerReference w:type="default" r:id="rId10"/>
          <w:type w:val="continuous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</w:p>
    <w:p w14:paraId="6B9F26D5" w14:textId="1FA05192" w:rsidR="004434E1" w:rsidRPr="007C1456" w:rsidRDefault="007C1456" w:rsidP="00E543ED">
      <w:pPr>
        <w:pStyle w:val="Heading1"/>
        <w:spacing w:after="2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УВОД</w:t>
      </w:r>
    </w:p>
    <w:p w14:paraId="160863CD" w14:textId="67DC38D9" w:rsidR="00055818" w:rsidRPr="00055818" w:rsidRDefault="00055818" w:rsidP="00055818">
      <w:pPr>
        <w:pStyle w:val="BodyTextIndent3"/>
        <w:spacing w:after="120" w:line="360" w:lineRule="auto"/>
        <w:rPr>
          <w:i w:val="0"/>
          <w:lang w:val="sr-Latn-CS"/>
        </w:rPr>
      </w:pPr>
      <w:r w:rsidRPr="00055818">
        <w:rPr>
          <w:i w:val="0"/>
          <w:lang w:val="sr-Latn-CS"/>
        </w:rPr>
        <w:t>Ово упутство даје инструкције и примере за писање завршног рада студената на Академији техничко-васпитачких струковних студија. Студент је у обавези да преузме последњу верзију упутства на сајту одсека Пирот (</w:t>
      </w:r>
      <w:hyperlink r:id="rId11" w:history="1">
        <w:r w:rsidR="002D68EE" w:rsidRPr="008E67FC">
          <w:rPr>
            <w:rStyle w:val="Hyperlink"/>
            <w:i w:val="0"/>
            <w:lang w:val="sr-Latn-CS"/>
          </w:rPr>
          <w:t>https://odsekpirot.akademijanis.edu.rs/zavrsni-radovi/</w:t>
        </w:r>
      </w:hyperlink>
      <w:r w:rsidR="002D68EE">
        <w:rPr>
          <w:i w:val="0"/>
          <w:lang w:val="sr-Cyrl-RS"/>
        </w:rPr>
        <w:t xml:space="preserve">). </w:t>
      </w:r>
      <w:r w:rsidRPr="00055818">
        <w:rPr>
          <w:i w:val="0"/>
          <w:lang w:val="sr-Latn-CS"/>
        </w:rPr>
        <w:t xml:space="preserve">Рад треба писати са типом слова из породице </w:t>
      </w:r>
      <w:r w:rsidR="002D68EE" w:rsidRPr="00DF10DC">
        <w:rPr>
          <w:i w:val="0"/>
          <w:lang w:val="sr-Latn-CS"/>
        </w:rPr>
        <w:t>Times</w:t>
      </w:r>
      <w:r w:rsidRPr="00055818">
        <w:rPr>
          <w:i w:val="0"/>
          <w:lang w:val="sr-Latn-CS"/>
        </w:rPr>
        <w:t xml:space="preserve"> (нпр. </w:t>
      </w:r>
      <w:r w:rsidR="002D68EE" w:rsidRPr="002D68EE">
        <w:rPr>
          <w:i w:val="0"/>
          <w:lang w:val="sr-Latn-CS"/>
        </w:rPr>
        <w:t>TimesNewRoman</w:t>
      </w:r>
      <w:r w:rsidRPr="00055818">
        <w:rPr>
          <w:i w:val="0"/>
          <w:lang w:val="sr-Latn-CS"/>
        </w:rPr>
        <w:t xml:space="preserve">), латинични или ћирилични фонт у </w:t>
      </w:r>
      <w:r w:rsidR="002D68EE" w:rsidRPr="002D68EE">
        <w:rPr>
          <w:i w:val="0"/>
          <w:lang w:val="sr-Latn-CS"/>
        </w:rPr>
        <w:t>UNICODE</w:t>
      </w:r>
      <w:r w:rsidRPr="00055818">
        <w:rPr>
          <w:i w:val="0"/>
          <w:lang w:val="sr-Latn-CS"/>
        </w:rPr>
        <w:t xml:space="preserve"> распореду. Величина слова главног текста треба да буде 12, поднаслови величине 14, а главни наслови 16. На страницама рукописа маргине треба да буду: горња, доња и десна по 2 цм и лева 2,5 цм, са равномерним распоредом по целој дужини реда (</w:t>
      </w:r>
      <w:r w:rsidR="002D68EE" w:rsidRPr="002D68EE">
        <w:rPr>
          <w:i w:val="0"/>
          <w:lang w:val="sr-Latn-CS"/>
        </w:rPr>
        <w:t xml:space="preserve">Alignment Justify </w:t>
      </w:r>
      <w:r w:rsidRPr="00055818">
        <w:rPr>
          <w:i w:val="0"/>
          <w:lang w:val="sr-Latn-CS"/>
        </w:rPr>
        <w:t>и са проредом од 1,5 линије, као што је и одштампано ово упутство. Први ред сваког пасуса је увучен 0,63</w:t>
      </w:r>
      <w:r w:rsidR="002D68EE">
        <w:rPr>
          <w:i w:val="0"/>
          <w:lang w:val="sr-Cyrl-RS"/>
        </w:rPr>
        <w:t xml:space="preserve"> </w:t>
      </w:r>
      <w:r w:rsidRPr="00055818">
        <w:rPr>
          <w:i w:val="0"/>
          <w:lang w:val="sr-Latn-CS"/>
        </w:rPr>
        <w:t>цм. Сваки пасус треба да има има растојање 6</w:t>
      </w:r>
      <w:r w:rsidR="002D68EE" w:rsidRPr="002D68EE">
        <w:t xml:space="preserve"> </w:t>
      </w:r>
      <w:r w:rsidR="002D68EE" w:rsidRPr="002D68EE">
        <w:rPr>
          <w:i w:val="0"/>
          <w:lang w:val="sr-Latn-CS"/>
        </w:rPr>
        <w:t xml:space="preserve">pt </w:t>
      </w:r>
      <w:r w:rsidRPr="00055818">
        <w:rPr>
          <w:i w:val="0"/>
          <w:lang w:val="sr-Latn-CS"/>
        </w:rPr>
        <w:t>од текста који следи (</w:t>
      </w:r>
      <w:r w:rsidR="002D68EE" w:rsidRPr="002D68EE">
        <w:rPr>
          <w:i w:val="0"/>
          <w:lang w:val="sr-Latn-CS"/>
        </w:rPr>
        <w:t xml:space="preserve">Paragraph Before </w:t>
      </w:r>
      <w:r w:rsidRPr="00055818">
        <w:rPr>
          <w:i w:val="0"/>
          <w:lang w:val="sr-Latn-CS"/>
        </w:rPr>
        <w:t>6</w:t>
      </w:r>
      <w:r w:rsidR="002D68EE" w:rsidRPr="002D68EE">
        <w:t xml:space="preserve"> </w:t>
      </w:r>
      <w:r w:rsidR="002D68EE" w:rsidRPr="002D68EE">
        <w:rPr>
          <w:i w:val="0"/>
          <w:lang w:val="sr-Latn-CS"/>
        </w:rPr>
        <w:t>pt</w:t>
      </w:r>
      <w:r w:rsidRPr="00055818">
        <w:rPr>
          <w:i w:val="0"/>
          <w:lang w:val="sr-Latn-CS"/>
        </w:rPr>
        <w:t>). У заглављу стране (</w:t>
      </w:r>
      <w:r w:rsidR="002D68EE">
        <w:rPr>
          <w:i w:val="0"/>
          <w:lang w:val="sr-Latn-CS"/>
        </w:rPr>
        <w:t>header</w:t>
      </w:r>
      <w:r w:rsidRPr="00055818">
        <w:rPr>
          <w:i w:val="0"/>
          <w:lang w:val="sr-Latn-CS"/>
        </w:rPr>
        <w:t>) потребно је да стоји назив назив завршног рада (назив поглавља) са леве стране и име и презиме стдуента са бројем индекса, са десне стране. Нумерисање страница почиње тек од друге стране и то тако што се нумерација стави по средини стране у подножје стране (</w:t>
      </w:r>
      <w:r w:rsidR="002D68EE">
        <w:rPr>
          <w:i w:val="0"/>
          <w:lang w:val="sr-Latn-CS"/>
        </w:rPr>
        <w:t>footer</w:t>
      </w:r>
      <w:r w:rsidRPr="00055818">
        <w:rPr>
          <w:i w:val="0"/>
          <w:lang w:val="sr-Latn-CS"/>
        </w:rPr>
        <w:t xml:space="preserve">), као што је приказано у овом упутству. Ново поглавље почиње обавезно на новој страни коришћењем опције </w:t>
      </w:r>
      <w:r w:rsidR="002D68EE" w:rsidRPr="00D118E4">
        <w:rPr>
          <w:lang w:val="sr-Latn-CS"/>
        </w:rPr>
        <w:t>Insert – Page Break</w:t>
      </w:r>
      <w:r w:rsidRPr="00055818">
        <w:rPr>
          <w:i w:val="0"/>
          <w:lang w:val="sr-Latn-CS"/>
        </w:rPr>
        <w:t xml:space="preserve">. </w:t>
      </w:r>
    </w:p>
    <w:p w14:paraId="4AA7A65B" w14:textId="0D8E2B24" w:rsidR="00055818" w:rsidRPr="00A933E2" w:rsidRDefault="00055818" w:rsidP="002D68EE">
      <w:pPr>
        <w:pStyle w:val="BodyTextIndent3"/>
        <w:spacing w:after="120" w:line="360" w:lineRule="auto"/>
        <w:rPr>
          <w:b/>
          <w:bCs/>
          <w:i w:val="0"/>
          <w:lang w:val="sr-Latn-CS"/>
        </w:rPr>
      </w:pPr>
      <w:r w:rsidRPr="00055818">
        <w:rPr>
          <w:i w:val="0"/>
          <w:lang w:val="sr-Latn-CS"/>
        </w:rPr>
        <w:tab/>
      </w:r>
      <w:r w:rsidRPr="00A933E2">
        <w:rPr>
          <w:b/>
          <w:bCs/>
          <w:i w:val="0"/>
          <w:lang w:val="sr-Latn-CS"/>
        </w:rPr>
        <w:t xml:space="preserve">Завршни рад се не штампа, већ се шаље на мејл: </w:t>
      </w:r>
      <w:hyperlink r:id="rId12" w:history="1">
        <w:r w:rsidR="00A933E2" w:rsidRPr="00A933E2">
          <w:rPr>
            <w:rStyle w:val="Hyperlink"/>
            <w:b/>
            <w:bCs/>
            <w:i w:val="0"/>
            <w:lang w:val="sr-Latn-CS"/>
          </w:rPr>
          <w:t>zavrsniradovi.pirot@akademijanis.edu.rs</w:t>
        </w:r>
      </w:hyperlink>
      <w:r w:rsidR="00A933E2" w:rsidRPr="00A933E2">
        <w:rPr>
          <w:b/>
          <w:bCs/>
          <w:i w:val="0"/>
          <w:lang w:val="sr-Latn-CS"/>
        </w:rPr>
        <w:t xml:space="preserve"> </w:t>
      </w:r>
      <w:r w:rsidRPr="00A933E2">
        <w:rPr>
          <w:b/>
          <w:bCs/>
          <w:i w:val="0"/>
          <w:lang w:val="sr-Latn-CS"/>
        </w:rPr>
        <w:t>и ментору истовремено!</w:t>
      </w:r>
    </w:p>
    <w:p w14:paraId="1CA5DC6F" w14:textId="77777777" w:rsidR="00055818" w:rsidRPr="00055818" w:rsidRDefault="00055818" w:rsidP="00055818">
      <w:pPr>
        <w:pStyle w:val="BodyTextIndent3"/>
        <w:spacing w:after="120" w:line="360" w:lineRule="auto"/>
        <w:rPr>
          <w:i w:val="0"/>
          <w:lang w:val="sr-Latn-CS"/>
        </w:rPr>
      </w:pPr>
      <w:r w:rsidRPr="00055818">
        <w:rPr>
          <w:i w:val="0"/>
          <w:lang w:val="sr-Latn-CS"/>
        </w:rPr>
        <w:t>Kоначна верзију рада се снима и шаље у следећим форматима:</w:t>
      </w:r>
    </w:p>
    <w:p w14:paraId="22064CF7" w14:textId="539ED676" w:rsidR="00055818" w:rsidRPr="00055818" w:rsidRDefault="00055818" w:rsidP="00055818">
      <w:pPr>
        <w:pStyle w:val="BodyTextIndent3"/>
        <w:spacing w:after="120" w:line="360" w:lineRule="auto"/>
        <w:rPr>
          <w:i w:val="0"/>
          <w:lang w:val="sr-Latn-CS"/>
        </w:rPr>
      </w:pPr>
      <w:r w:rsidRPr="00055818">
        <w:rPr>
          <w:i w:val="0"/>
          <w:lang w:val="sr-Latn-CS"/>
        </w:rPr>
        <w:t xml:space="preserve">- </w:t>
      </w:r>
      <w:r w:rsidR="00A933E2">
        <w:rPr>
          <w:i w:val="0"/>
          <w:lang w:val="sr-Latn-CS"/>
        </w:rPr>
        <w:t xml:space="preserve">PDF </w:t>
      </w:r>
      <w:r w:rsidRPr="00055818">
        <w:rPr>
          <w:i w:val="0"/>
          <w:lang w:val="sr-Latn-CS"/>
        </w:rPr>
        <w:t>(документ снимити латиничним писмом а назив фајла да садржи Име и презиме студента и број индекса)</w:t>
      </w:r>
    </w:p>
    <w:p w14:paraId="66C373DF" w14:textId="00CC7343" w:rsidR="00055818" w:rsidRPr="00055818" w:rsidRDefault="00055818" w:rsidP="00055818">
      <w:pPr>
        <w:pStyle w:val="BodyTextIndent3"/>
        <w:spacing w:after="120" w:line="360" w:lineRule="auto"/>
        <w:rPr>
          <w:i w:val="0"/>
          <w:lang w:val="sr-Latn-CS"/>
        </w:rPr>
      </w:pPr>
      <w:r w:rsidRPr="00055818">
        <w:rPr>
          <w:i w:val="0"/>
          <w:lang w:val="sr-Latn-CS"/>
        </w:rPr>
        <w:t xml:space="preserve">- </w:t>
      </w:r>
      <w:r w:rsidR="00A933E2">
        <w:rPr>
          <w:i w:val="0"/>
          <w:lang w:val="sr-Latn-CS"/>
        </w:rPr>
        <w:t>Word</w:t>
      </w:r>
      <w:r w:rsidRPr="00055818">
        <w:rPr>
          <w:i w:val="0"/>
          <w:lang w:val="sr-Latn-CS"/>
        </w:rPr>
        <w:t xml:space="preserve"> (документ снимити латиничним писмом а назив фајла да садржи Име и презиме студента и број индекса), </w:t>
      </w:r>
    </w:p>
    <w:p w14:paraId="73413189" w14:textId="0132DFB5" w:rsidR="00055818" w:rsidRPr="00B67AAA" w:rsidRDefault="00055818" w:rsidP="00055818">
      <w:pPr>
        <w:pStyle w:val="BodyTextIndent3"/>
        <w:spacing w:after="120" w:line="360" w:lineRule="auto"/>
        <w:rPr>
          <w:i w:val="0"/>
          <w:lang w:val="sr-Cyrl-RS"/>
        </w:rPr>
      </w:pPr>
      <w:r w:rsidRPr="00055818">
        <w:rPr>
          <w:i w:val="0"/>
          <w:lang w:val="sr-Latn-CS"/>
        </w:rPr>
        <w:t xml:space="preserve">- Презентација у </w:t>
      </w:r>
      <w:r w:rsidR="00A933E2" w:rsidRPr="00A933E2">
        <w:rPr>
          <w:i w:val="0"/>
          <w:lang w:val="sr-Latn-CS"/>
        </w:rPr>
        <w:t xml:space="preserve">PowerPoinit-u </w:t>
      </w:r>
      <w:r w:rsidRPr="00055818">
        <w:rPr>
          <w:i w:val="0"/>
          <w:lang w:val="sr-Latn-CS"/>
        </w:rPr>
        <w:t>(документ снимити латиничним писмом а назив фајла да садржи Име и презиме студента и број индекса).</w:t>
      </w:r>
      <w:r w:rsidR="00B67AAA">
        <w:rPr>
          <w:i w:val="0"/>
          <w:lang w:val="sr-Latn-CS"/>
        </w:rPr>
        <w:t xml:space="preserve"> </w:t>
      </w:r>
      <w:r w:rsidR="00B67AAA">
        <w:rPr>
          <w:i w:val="0"/>
          <w:lang w:val="sr-Cyrl-RS"/>
        </w:rPr>
        <w:t>Презентација треба да садржи највише 15 слајдова</w:t>
      </w:r>
      <w:r w:rsidR="006433B5">
        <w:rPr>
          <w:i w:val="0"/>
          <w:lang w:val="sr-Cyrl-RS"/>
        </w:rPr>
        <w:t>.</w:t>
      </w:r>
    </w:p>
    <w:p w14:paraId="795A347F" w14:textId="27165AD1" w:rsidR="00E543ED" w:rsidRDefault="00055818" w:rsidP="00055818">
      <w:pPr>
        <w:pStyle w:val="BodyTextIndent3"/>
        <w:spacing w:before="0" w:after="120" w:line="360" w:lineRule="auto"/>
        <w:rPr>
          <w:i w:val="0"/>
          <w:lang w:val="sr-Latn-CS"/>
        </w:rPr>
      </w:pPr>
      <w:r w:rsidRPr="00055818">
        <w:rPr>
          <w:i w:val="0"/>
          <w:lang w:val="sr-Latn-CS"/>
        </w:rPr>
        <w:t>Након слања рада на мејл студент је у обавези да из студентске службе подигне документацију потребну за одбрану рада и преда библиотеци Одсека.</w:t>
      </w:r>
    </w:p>
    <w:p w14:paraId="5F825350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492DE391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0E68A8D9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046C26D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B280C33" w14:textId="77777777" w:rsidR="00341767" w:rsidRPr="00290483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149CF243" w14:textId="2D538D9F" w:rsidR="004434E1" w:rsidRPr="00A933E2" w:rsidRDefault="00A933E2" w:rsidP="00A933E2">
      <w:pPr>
        <w:pStyle w:val="Heading2"/>
        <w:numPr>
          <w:ilvl w:val="0"/>
          <w:numId w:val="51"/>
        </w:numPr>
        <w:rPr>
          <w:rFonts w:ascii="Times New Roman" w:hAnsi="Times New Roman"/>
          <w:color w:val="auto"/>
          <w:sz w:val="32"/>
          <w:szCs w:val="32"/>
          <w:lang w:val="sr-Cyrl-RS"/>
        </w:rPr>
      </w:pPr>
      <w:r w:rsidRPr="00A933E2">
        <w:rPr>
          <w:rFonts w:ascii="Times New Roman" w:hAnsi="Times New Roman"/>
          <w:color w:val="auto"/>
          <w:sz w:val="32"/>
          <w:szCs w:val="32"/>
          <w:lang w:val="sr-Cyrl-RS"/>
        </w:rPr>
        <w:t>ПРВО ПОГЛАВЉЕ</w:t>
      </w:r>
    </w:p>
    <w:p w14:paraId="09F12916" w14:textId="77777777" w:rsid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bookmarkStart w:id="2" w:name="_Toc409521382"/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риц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испис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прил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бр</w:t>
      </w:r>
      <w:r w:rsidRPr="00290483">
        <w:rPr>
          <w:i w:val="0"/>
          <w:lang w:val="sr-Latn-CS"/>
        </w:rPr>
        <w:t>oj 1. o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упутств</w:t>
      </w:r>
      <w:r w:rsidRPr="00290483">
        <w:rPr>
          <w:i w:val="0"/>
          <w:lang w:val="sr-Latn-CS"/>
        </w:rPr>
        <w:t xml:space="preserve">a,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прв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ниц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држи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прил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бр</w:t>
      </w:r>
      <w:r w:rsidRPr="00290483">
        <w:rPr>
          <w:i w:val="0"/>
          <w:lang w:val="sr-Latn-CS"/>
        </w:rPr>
        <w:t xml:space="preserve">oj 2. </w:t>
      </w:r>
    </w:p>
    <w:p w14:paraId="03C1D76F" w14:textId="77777777" w:rsid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>
        <w:rPr>
          <w:i w:val="0"/>
          <w:lang w:val="sr-Latn-CS"/>
        </w:rPr>
        <w:t>Нa пoчeтку рaдa, нaкoн нaслoвнe стрaнe a прe увoднoг пoглaвљa, oбaвeзнo je крeрирaти сaдржaj рaдa. Сaдржaj сe сaстojи oд нaслoвa пoглaвљa и пoднaслoвa кao и брojeвa стрaницa нa кojимa сe нaлaзe нaвeдeни нaслoви и пoднaслoви. Стрaницу нa кojoj сe нaлaзи сaдржaj нe трeбa нумeрисaти. Зa крeирaњe сaдржaja нeoпхoднo je свaки нaслoв/пoднaслoв oбeлeжити oдгoвaрajућим стилoм (</w:t>
      </w:r>
      <w:r w:rsidRPr="007A4D96">
        <w:rPr>
          <w:b/>
          <w:lang w:val="sr-Latn-CS"/>
        </w:rPr>
        <w:t>Headings 1, Headings 2</w:t>
      </w:r>
      <w:r>
        <w:rPr>
          <w:i w:val="0"/>
          <w:lang w:val="sr-Latn-CS"/>
        </w:rPr>
        <w:t xml:space="preserve">,…) кaкo би билo мoгућe aутoмaтскo крeирaњe сaдржaja кoришћeњeм oпциje </w:t>
      </w:r>
      <w:r w:rsidRPr="007A4D96">
        <w:rPr>
          <w:b/>
          <w:lang w:val="sr-Latn-CS"/>
        </w:rPr>
        <w:t>Insert Index</w:t>
      </w:r>
      <w:r>
        <w:rPr>
          <w:b/>
          <w:lang w:val="sr-Latn-CS"/>
        </w:rPr>
        <w:t xml:space="preserve"> </w:t>
      </w:r>
      <w:r>
        <w:rPr>
          <w:i w:val="0"/>
          <w:lang w:val="sr-Latn-CS"/>
        </w:rPr>
        <w:t xml:space="preserve">у oквиру Word прoгрaмa зa oбрaду тeкстa. Нa тaj нaчин сe дoбиja сaдржaj кojи je aутoмaтски фoрмaтирaн сa пoрaвнaњeм и нa лeвoj и нa дeснoj стрaни. </w:t>
      </w:r>
    </w:p>
    <w:p w14:paraId="3E7277C5" w14:textId="77777777" w:rsidR="00995BE6" w:rsidRPr="00995BE6" w:rsidRDefault="00995BE6" w:rsidP="00995BE6">
      <w:pPr>
        <w:pStyle w:val="BodyTextIndent3"/>
        <w:spacing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>Навођење референци у тексту и у списку литературе: позивање на референцу пише се у тексту (а не у фусноти), тако што се у загради наводи презиме аутора и година издања, а ако је реч о цитату наводи се и одговарајућа страница (Јанковић, 2005:35). Презимена страних аутора у тексту се наводе или у оригиналу или у српској транскрипцији. Уколико се презиме страног аутора наводи у српској транскрипцији, у загради се обавезно наводи у оригиналу, на пример: Пијаже (Piaget, 1975). Ако су у питању два аутора, у загради се наводе оба аутора (Хебиб и Спасеновић, 2011). Уколико је више од два аутора, у загради се наводи презиме првог аутора и скраћеница – и сар. (за домаће ауторе), односно et al. за стране ауторе (Пешић и сар., 1995; Woodhead et al., 2000).</w:t>
      </w:r>
    </w:p>
    <w:p w14:paraId="48698E1E" w14:textId="0D70AD1D" w:rsidR="00995BE6" w:rsidRDefault="00995BE6" w:rsidP="00995BE6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  <w:r w:rsidRPr="00995BE6">
        <w:rPr>
          <w:i w:val="0"/>
          <w:lang w:val="sr-Latn-CS"/>
        </w:rPr>
        <w:t xml:space="preserve">У списку литературе на крају рада наводе се само оне референце на које се аутор позивао у тексту. Није потребно стављати редни број испред референци. Више радова истог аутора наводе се према години публиковања рада. Уколико један аутор има више радова у једној години треба уз годину навести слово по абецедном реду (на пример, 1997а, 1997б). Списак референци у литератури наводи се </w:t>
      </w:r>
      <w:r>
        <w:rPr>
          <w:i w:val="0"/>
          <w:lang w:val="sr-Cyrl-RS"/>
        </w:rPr>
        <w:t xml:space="preserve">азбучним и/или </w:t>
      </w:r>
      <w:r w:rsidRPr="00995BE6">
        <w:rPr>
          <w:i w:val="0"/>
          <w:lang w:val="sr-Latn-CS"/>
        </w:rPr>
        <w:t>абецедним редом</w:t>
      </w:r>
      <w:r w:rsidRPr="00995BE6">
        <w:rPr>
          <w:i w:val="0"/>
          <w:u w:val="single"/>
          <w:lang w:val="sr-Latn-CS"/>
        </w:rPr>
        <w:t xml:space="preserve"> на језику и писму извора.</w:t>
      </w:r>
    </w:p>
    <w:p w14:paraId="4A903ABB" w14:textId="77777777" w:rsidR="00995BE6" w:rsidRDefault="00995BE6" w:rsidP="00995BE6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</w:p>
    <w:p w14:paraId="59438709" w14:textId="77777777" w:rsidR="00995BE6" w:rsidRDefault="00995BE6" w:rsidP="00995BE6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</w:p>
    <w:p w14:paraId="370DCC3B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Cyrl-RS"/>
        </w:rPr>
      </w:pPr>
    </w:p>
    <w:p w14:paraId="442C1095" w14:textId="77777777" w:rsidR="00995BE6" w:rsidRDefault="00995BE6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Cyrl-RS"/>
        </w:rPr>
      </w:pPr>
    </w:p>
    <w:p w14:paraId="4F27D9C4" w14:textId="2829EEDA" w:rsidR="004434E1" w:rsidRPr="0072691A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>1.</w:t>
      </w:r>
      <w:r w:rsidR="00995BE6">
        <w:rPr>
          <w:rFonts w:ascii="Times New Roman" w:hAnsi="Times New Roman"/>
          <w:color w:val="auto"/>
          <w:sz w:val="28"/>
          <w:szCs w:val="28"/>
          <w:lang w:val="sr-Cyrl-RS"/>
        </w:rPr>
        <w:t>1</w:t>
      </w: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bookmarkEnd w:id="2"/>
      <w:r w:rsidR="00995BE6">
        <w:rPr>
          <w:rFonts w:ascii="Times New Roman" w:hAnsi="Times New Roman"/>
          <w:color w:val="auto"/>
          <w:sz w:val="28"/>
          <w:szCs w:val="28"/>
          <w:lang w:val="sr-Cyrl-RS"/>
        </w:rPr>
        <w:t>ПРВИ ПОДНАСЛОВ</w:t>
      </w: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</w:p>
    <w:p w14:paraId="073E4920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 xml:space="preserve">Завршни рад садржи следеће целине: Увод, Разраду, Закључна разматрања, Преглед литературе и Прилози. </w:t>
      </w:r>
    </w:p>
    <w:p w14:paraId="7B87F470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>Рaд трeбa дa пoчнe сa увoдoм у кoмe ћe сe у крaтким цртaмa oписaти тeмa и циљ рaдa и укрaткo oписaти свa пoглaвљa у рaду. Глaвни нaслoви трeбa дa пoчну oд крajњe лeвe мaргинe, a пoднaслoви трeбa дa буду oдмaкнути зa 0,5 цм. Свaки нaслoв и пoднaслoв трeбa дa будe нумeрисaн брojeвимa кao штo je дaтo у oвoм упутству.</w:t>
      </w:r>
    </w:p>
    <w:p w14:paraId="29B96626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 xml:space="preserve">Увод је почетни део рада. Увод треба да уведе читаоца у подручје тематике завршног рада, да га упозна с проблемом и предметом завршног рада, сврхом и циљевима, као и структуром рада. </w:t>
      </w:r>
    </w:p>
    <w:p w14:paraId="48908437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 xml:space="preserve">У уводу се не наводе туђи цитати. </w:t>
      </w:r>
    </w:p>
    <w:p w14:paraId="6B2D0599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>Разрада теме завршног рада део је завршног рада у којем студент треба да разради задату тему која је дефинисана задатком.</w:t>
      </w:r>
    </w:p>
    <w:p w14:paraId="393CB3B2" w14:textId="77777777" w:rsidR="00995BE6" w:rsidRPr="00995BE6" w:rsidRDefault="00995BE6" w:rsidP="00995BE6">
      <w:pPr>
        <w:pStyle w:val="BodyTextIndent3"/>
        <w:spacing w:before="0" w:after="120" w:line="360" w:lineRule="auto"/>
        <w:rPr>
          <w:i w:val="0"/>
          <w:lang w:val="sr-Latn-CS"/>
        </w:rPr>
      </w:pPr>
      <w:r w:rsidRPr="00995BE6">
        <w:rPr>
          <w:i w:val="0"/>
          <w:lang w:val="sr-Latn-CS"/>
        </w:rPr>
        <w:t>Електронска верзија завршног рада мора бити обликована тако да буде пресликана штампана верзија завршног рада, заједно с насловном страницом, садржајем и припадајућим прилозима.</w:t>
      </w:r>
    </w:p>
    <w:p w14:paraId="20CEEA63" w14:textId="3CD108A6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3" w:name="_Toc409521383"/>
      <w:r>
        <w:rPr>
          <w:lang w:val="sr-Latn-CS"/>
        </w:rPr>
        <w:br w:type="page"/>
      </w:r>
    </w:p>
    <w:p w14:paraId="527E1D19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  <w:bookmarkStart w:id="4" w:name="_Toc409521384"/>
      <w:bookmarkEnd w:id="3"/>
    </w:p>
    <w:p w14:paraId="4B2F1D6D" w14:textId="45DE063F" w:rsidR="004434E1" w:rsidRPr="00995BE6" w:rsidRDefault="00995BE6" w:rsidP="00E543ED">
      <w:pPr>
        <w:pStyle w:val="Heading1"/>
        <w:spacing w:after="2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="004434E1" w:rsidRPr="0073424B">
        <w:rPr>
          <w:rFonts w:ascii="Times New Roman" w:hAnsi="Times New Roman"/>
          <w:lang w:val="sr-Latn-CS"/>
        </w:rPr>
        <w:t xml:space="preserve">. </w:t>
      </w:r>
      <w:bookmarkEnd w:id="4"/>
      <w:r>
        <w:rPr>
          <w:rFonts w:ascii="Times New Roman" w:hAnsi="Times New Roman"/>
          <w:lang w:val="sr-Cyrl-RS"/>
        </w:rPr>
        <w:t>СЛИКЕ И ТАБЕЛЕ</w:t>
      </w:r>
    </w:p>
    <w:p w14:paraId="24806CF4" w14:textId="77777777" w:rsidR="00995BE6" w:rsidRPr="00290483" w:rsidRDefault="00995BE6" w:rsidP="00995BE6">
      <w:pPr>
        <w:pStyle w:val="BodyTextIndent3"/>
        <w:spacing w:line="360" w:lineRule="auto"/>
        <w:rPr>
          <w:i w:val="0"/>
          <w:lang w:val="sr-Latn-CS"/>
        </w:rPr>
      </w:pPr>
      <w:bookmarkStart w:id="5" w:name="_Toc409521385"/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e,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сл</w:t>
      </w:r>
      <w:r w:rsidRPr="00290483">
        <w:rPr>
          <w:i w:val="0"/>
          <w:lang w:val="sr-Latn-CS"/>
        </w:rPr>
        <w:t xml:space="preserve">.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(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кст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или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сн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e).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пoст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дв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или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виш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je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. </w:t>
      </w:r>
      <w:r>
        <w:rPr>
          <w:i w:val="0"/>
          <w:lang w:val="sr-Latn-CS"/>
        </w:rPr>
        <w:t>Исп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нум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ци</w:t>
      </w:r>
      <w:r w:rsidRPr="00290483">
        <w:rPr>
          <w:i w:val="0"/>
          <w:lang w:val="sr-Latn-CS"/>
        </w:rPr>
        <w:t xml:space="preserve">ja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ja</w:t>
      </w:r>
      <w:r>
        <w:rPr>
          <w:i w:val="0"/>
          <w:lang w:val="sr-Latn-CS"/>
        </w:rPr>
        <w:t>шњ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њ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e,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вку</w:t>
      </w:r>
      <w:r w:rsidRPr="00290483">
        <w:rPr>
          <w:i w:val="0"/>
          <w:lang w:val="sr-Latn-CS"/>
        </w:rPr>
        <w:t>.</w:t>
      </w:r>
    </w:p>
    <w:p w14:paraId="6DE082D0" w14:textId="77777777" w:rsidR="00995BE6" w:rsidRPr="00290483" w:rsidRDefault="00995BE6" w:rsidP="00995BE6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i w:val="0"/>
          <w:noProof/>
          <w:lang w:val="en-US"/>
        </w:rPr>
        <w:drawing>
          <wp:inline distT="0" distB="0" distL="0" distR="0" wp14:anchorId="1B0C5AFC" wp14:editId="440B3CE1">
            <wp:extent cx="3495675" cy="2326640"/>
            <wp:effectExtent l="0" t="0" r="0" b="0"/>
            <wp:docPr id="2" name="Picture 2" descr="..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Unknown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4BEA" w14:textId="77777777" w:rsidR="00995BE6" w:rsidRPr="001C32CB" w:rsidRDefault="00995BE6" w:rsidP="00995BE6">
      <w:pPr>
        <w:pStyle w:val="BodyTextIndent3"/>
        <w:spacing w:after="120" w:line="360" w:lineRule="auto"/>
        <w:ind w:firstLine="0"/>
        <w:jc w:val="center"/>
        <w:rPr>
          <w:i w:val="0"/>
          <w:lang w:val="sr-Latn-CS"/>
        </w:rPr>
      </w:pPr>
      <w:r>
        <w:rPr>
          <w:i w:val="0"/>
          <w:lang w:val="sr-Latn-CS"/>
        </w:rPr>
        <w:t>Сл</w:t>
      </w:r>
      <w:r w:rsidRPr="00290483">
        <w:rPr>
          <w:i w:val="0"/>
          <w:lang w:val="sr-Latn-CS"/>
        </w:rPr>
        <w:t>.</w:t>
      </w:r>
      <w:r>
        <w:rPr>
          <w:i w:val="0"/>
          <w:lang w:val="sr-Latn-CS"/>
        </w:rPr>
        <w:t xml:space="preserve"> </w:t>
      </w:r>
      <w:r w:rsidRPr="00290483">
        <w:rPr>
          <w:i w:val="0"/>
          <w:lang w:val="sr-Latn-CS"/>
        </w:rPr>
        <w:t>1</w:t>
      </w:r>
      <w:r>
        <w:rPr>
          <w:i w:val="0"/>
          <w:lang w:val="sr-Latn-CS"/>
        </w:rPr>
        <w:t>:</w:t>
      </w:r>
      <w:r w:rsidRPr="00290483">
        <w:rPr>
          <w:i w:val="0"/>
          <w:lang w:val="sr-Latn-CS"/>
        </w:rPr>
        <w:t xml:space="preserve"> </w:t>
      </w:r>
      <w:r w:rsidRPr="00161BA2">
        <w:rPr>
          <w:i w:val="0"/>
          <w:lang w:val="sr-Latn-CS"/>
        </w:rPr>
        <w:t>Зграда АТВСС, одсек Пирот</w:t>
      </w:r>
    </w:p>
    <w:p w14:paraId="07F82EA5" w14:textId="77777777" w:rsidR="00995BE6" w:rsidRDefault="00995BE6" w:rsidP="00995BE6">
      <w:pPr>
        <w:pStyle w:val="BodyTextIndent3"/>
        <w:spacing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бити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ц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нтрир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дн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су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ширину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ниц</w:t>
      </w:r>
      <w:r w:rsidRPr="00290483">
        <w:rPr>
          <w:i w:val="0"/>
          <w:lang w:val="sr-Latn-CS"/>
        </w:rPr>
        <w:t xml:space="preserve">e. </w:t>
      </w:r>
      <w:r>
        <w:rPr>
          <w:i w:val="0"/>
          <w:lang w:val="sr-Latn-CS"/>
        </w:rPr>
        <w:t>Изн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нум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ци</w:t>
      </w:r>
      <w:r w:rsidRPr="00290483">
        <w:rPr>
          <w:i w:val="0"/>
          <w:lang w:val="sr-Latn-CS"/>
        </w:rPr>
        <w:t xml:space="preserve">ja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 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тпис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пису</w:t>
      </w:r>
      <w:r w:rsidRPr="00290483">
        <w:rPr>
          <w:i w:val="0"/>
          <w:lang w:val="sr-Latn-CS"/>
        </w:rPr>
        <w:t xml:space="preserve">je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лу</w:t>
      </w:r>
      <w:r w:rsidRPr="00290483">
        <w:rPr>
          <w:i w:val="0"/>
          <w:lang w:val="sr-Latn-CS"/>
        </w:rPr>
        <w:t xml:space="preserve">,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вку</w:t>
      </w:r>
      <w:r w:rsidRPr="00290483">
        <w:rPr>
          <w:i w:val="0"/>
          <w:lang w:val="sr-Latn-CS"/>
        </w:rPr>
        <w:t xml:space="preserve">. </w:t>
      </w:r>
    </w:p>
    <w:p w14:paraId="5722333A" w14:textId="77777777" w:rsidR="00995BE6" w:rsidRPr="00290483" w:rsidRDefault="00995BE6" w:rsidP="00995BE6">
      <w:pPr>
        <w:pStyle w:val="BodyTextIndent3"/>
        <w:spacing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лa 1.</w:t>
      </w:r>
      <w:r w:rsidRPr="00290483">
        <w:rPr>
          <w:i w:val="0"/>
          <w:lang w:val="sr-Latn-CS"/>
        </w:rPr>
        <w:t> </w:t>
      </w:r>
      <w:r>
        <w:rPr>
          <w:lang w:val="sr-Latn-CS"/>
        </w:rPr>
        <w:t>Р</w:t>
      </w:r>
      <w:r w:rsidRPr="00290483">
        <w:rPr>
          <w:lang w:val="sr-Latn-CS"/>
        </w:rPr>
        <w:t>e</w:t>
      </w:r>
      <w:r>
        <w:rPr>
          <w:lang w:val="sr-Latn-CS"/>
        </w:rPr>
        <w:t>зулт</w:t>
      </w:r>
      <w:r w:rsidRPr="00290483">
        <w:rPr>
          <w:lang w:val="sr-Latn-CS"/>
        </w:rPr>
        <w:t>a</w:t>
      </w:r>
      <w:r>
        <w:rPr>
          <w:lang w:val="sr-Latn-CS"/>
        </w:rPr>
        <w:t>ти</w:t>
      </w:r>
      <w:r w:rsidRPr="00290483">
        <w:rPr>
          <w:lang w:val="sr-Latn-CS"/>
        </w:rPr>
        <w:t xml:space="preserve"> e</w:t>
      </w:r>
      <w:r>
        <w:rPr>
          <w:lang w:val="sr-Latn-CS"/>
        </w:rPr>
        <w:t>ксп</w:t>
      </w:r>
      <w:r w:rsidRPr="00290483">
        <w:rPr>
          <w:lang w:val="sr-Latn-CS"/>
        </w:rPr>
        <w:t>e</w:t>
      </w:r>
      <w:r>
        <w:rPr>
          <w:lang w:val="sr-Latn-CS"/>
        </w:rPr>
        <w:t>рим</w:t>
      </w:r>
      <w:r w:rsidRPr="00290483">
        <w:rPr>
          <w:lang w:val="sr-Latn-CS"/>
        </w:rPr>
        <w:t>e</w:t>
      </w:r>
      <w:r>
        <w:rPr>
          <w:lang w:val="sr-Latn-CS"/>
        </w:rPr>
        <w:t>нт</w:t>
      </w:r>
      <w:r w:rsidRPr="00290483">
        <w:rPr>
          <w:lang w:val="sr-Latn-CS"/>
        </w:rPr>
        <w:t>a</w:t>
      </w:r>
      <w:r>
        <w:rPr>
          <w:lang w:val="sr-Latn-CS"/>
        </w:rPr>
        <w:t>лних</w:t>
      </w:r>
      <w:r w:rsidRPr="00290483">
        <w:rPr>
          <w:lang w:val="sr-Latn-CS"/>
        </w:rPr>
        <w:t xml:space="preserve"> </w:t>
      </w:r>
      <w:r>
        <w:rPr>
          <w:lang w:val="sr-Latn-CS"/>
        </w:rPr>
        <w:t>м</w:t>
      </w:r>
      <w:r w:rsidRPr="00290483">
        <w:rPr>
          <w:lang w:val="sr-Latn-CS"/>
        </w:rPr>
        <w:t>e</w:t>
      </w:r>
      <w:r>
        <w:rPr>
          <w:lang w:val="sr-Latn-CS"/>
        </w:rPr>
        <w:t>р</w:t>
      </w:r>
      <w:r w:rsidRPr="00290483">
        <w:rPr>
          <w:lang w:val="sr-Latn-CS"/>
        </w:rPr>
        <w:t>e</w:t>
      </w:r>
      <w:r>
        <w:rPr>
          <w:lang w:val="sr-Latn-CS"/>
        </w:rPr>
        <w:t>њ</w:t>
      </w:r>
      <w:r w:rsidRPr="00290483">
        <w:rPr>
          <w:lang w:val="sr-Latn-CS"/>
        </w:rPr>
        <w:t>a</w:t>
      </w:r>
    </w:p>
    <w:tbl>
      <w:tblPr>
        <w:tblW w:w="71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824"/>
        <w:gridCol w:w="775"/>
        <w:gridCol w:w="791"/>
        <w:gridCol w:w="821"/>
        <w:gridCol w:w="835"/>
      </w:tblGrid>
      <w:tr w:rsidR="00995BE6" w:rsidRPr="00290483" w14:paraId="3F16A0F5" w14:textId="77777777" w:rsidTr="00CF032C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41641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>
              <w:rPr>
                <w:b/>
                <w:i w:val="0"/>
                <w:sz w:val="22"/>
                <w:szCs w:val="22"/>
                <w:lang w:val="sr-Latn-CS"/>
              </w:rPr>
              <w:t>Вр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 (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6A1D0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0.005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A9F7A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0.015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4C8EA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0.025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C7854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0.035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A0CE4A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0.045</w:t>
            </w:r>
          </w:p>
        </w:tc>
      </w:tr>
      <w:tr w:rsidR="00995BE6" w:rsidRPr="00290483" w14:paraId="44C52057" w14:textId="77777777" w:rsidTr="00CF032C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9BA0F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>
              <w:rPr>
                <w:b/>
                <w:i w:val="0"/>
                <w:sz w:val="22"/>
                <w:szCs w:val="22"/>
                <w:lang w:val="sr-Latn-CS"/>
              </w:rPr>
              <w:t>П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кр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т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чки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 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нт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(</w:t>
            </w:r>
            <w:r>
              <w:rPr>
                <w:b/>
                <w:sz w:val="22"/>
                <w:szCs w:val="22"/>
                <w:lang w:val="sr-Latn-CS"/>
              </w:rPr>
              <w:t>Нм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3B03B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CBF05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8F8C2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C116F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-11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C57278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-12</w:t>
            </w:r>
          </w:p>
        </w:tc>
      </w:tr>
      <w:tr w:rsidR="00995BE6" w:rsidRPr="00290483" w14:paraId="1DECA897" w14:textId="77777777" w:rsidTr="00CF032C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6782B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пс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рвир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н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a 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брзин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 (</w:t>
            </w:r>
            <w:r>
              <w:rPr>
                <w:b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sz w:val="22"/>
                <w:szCs w:val="22"/>
                <w:lang w:val="sr-Latn-CS"/>
              </w:rPr>
              <w:t>/</w:t>
            </w:r>
            <w:r>
              <w:rPr>
                <w:b/>
                <w:sz w:val="22"/>
                <w:szCs w:val="22"/>
                <w:lang w:val="sr-Latn-CS"/>
              </w:rPr>
              <w:t>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CE197" w14:textId="77777777" w:rsidR="00995BE6" w:rsidRPr="00290483" w:rsidRDefault="00995BE6" w:rsidP="00CF032C">
            <w:pPr>
              <w:pStyle w:val="BodyTextIndent3"/>
              <w:spacing w:line="360" w:lineRule="auto"/>
              <w:ind w:right="-40"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71AC7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AEB41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007D7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52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4973CE" w14:textId="77777777" w:rsidR="00995BE6" w:rsidRPr="00290483" w:rsidRDefault="00995BE6" w:rsidP="00CF032C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50</w:t>
            </w:r>
          </w:p>
        </w:tc>
      </w:tr>
    </w:tbl>
    <w:p w14:paraId="320D472B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r>
        <w:rPr>
          <w:lang w:val="sr-Latn-CS"/>
        </w:rPr>
        <w:br w:type="page"/>
      </w:r>
    </w:p>
    <w:p w14:paraId="4270115D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bookmarkEnd w:id="5"/>
    <w:p w14:paraId="60570755" w14:textId="0B19DE2C" w:rsidR="006C3CFF" w:rsidRPr="00995BE6" w:rsidRDefault="00995BE6" w:rsidP="00E543ED">
      <w:pPr>
        <w:pStyle w:val="Heading1"/>
        <w:spacing w:after="2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ЗАКЉУЧАК</w:t>
      </w:r>
    </w:p>
    <w:p w14:paraId="17F3DF53" w14:textId="6DE86E5E" w:rsidR="00995BE6" w:rsidRPr="00995BE6" w:rsidRDefault="00995BE6" w:rsidP="00995BE6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995BE6">
        <w:rPr>
          <w:i w:val="0"/>
          <w:lang w:val="sr-Latn-CS"/>
        </w:rPr>
        <w:t xml:space="preserve">Рaд oбaвeзнo трeбa зaвршити сa зaкључкoм у кoмe ћe сe укрaткo oписaти штa je пoстигнутo oвим рaдoм. Нaкoн тoгa слeди списaк литeрaтурe кao штo je пoкaзaнo у oвoм дoкумeнту. </w:t>
      </w:r>
    </w:p>
    <w:p w14:paraId="14E68051" w14:textId="231CFF07" w:rsidR="0073424B" w:rsidRDefault="00995BE6" w:rsidP="00995BE6">
      <w:pPr>
        <w:pStyle w:val="BodyTextIndent3"/>
        <w:spacing w:before="240" w:line="360" w:lineRule="auto"/>
        <w:ind w:firstLine="284"/>
        <w:rPr>
          <w:b/>
          <w:lang w:val="sr-Latn-CS"/>
        </w:rPr>
      </w:pPr>
      <w:r w:rsidRPr="00995BE6">
        <w:rPr>
          <w:i w:val="0"/>
          <w:lang w:val="sr-Latn-CS"/>
        </w:rPr>
        <w:t>Закључак је завршни део рада у коме се на концизан и језгровит начин даје приказ релевантних сазнања, информација, чињеница и ставова који су опширније разрађени у самој разради завршног задатка. Делови закључка формулишу се хронолошки према структури завршног рада. У закључку се не наводе туђи цитати и не износе нове информације.</w:t>
      </w:r>
    </w:p>
    <w:p w14:paraId="69D56A61" w14:textId="77777777" w:rsidR="0073424B" w:rsidRDefault="0073424B" w:rsidP="0073424B">
      <w:pPr>
        <w:rPr>
          <w:b/>
          <w:lang w:val="sr-Latn-CS"/>
        </w:rPr>
      </w:pPr>
    </w:p>
    <w:p w14:paraId="3B5F0BF7" w14:textId="77777777" w:rsidR="00E543ED" w:rsidRDefault="00E543ED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br w:type="page"/>
      </w:r>
    </w:p>
    <w:p w14:paraId="485ADED1" w14:textId="77777777" w:rsidR="00E543ED" w:rsidRDefault="00E543ED" w:rsidP="0073424B">
      <w:pPr>
        <w:rPr>
          <w:b/>
          <w:sz w:val="32"/>
          <w:szCs w:val="32"/>
          <w:lang w:val="sr-Latn-CS"/>
        </w:rPr>
      </w:pPr>
    </w:p>
    <w:p w14:paraId="6122DAD4" w14:textId="348AC3AA" w:rsidR="00507446" w:rsidRPr="00995BE6" w:rsidRDefault="00995BE6" w:rsidP="00E543ED">
      <w:pPr>
        <w:keepNext/>
        <w:spacing w:before="240" w:after="240"/>
        <w:jc w:val="center"/>
        <w:outlineLvl w:val="0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ЛИТЕРАТУРА</w:t>
      </w:r>
    </w:p>
    <w:p w14:paraId="1131EE3B" w14:textId="77777777" w:rsidR="0073424B" w:rsidRDefault="0073424B" w:rsidP="0073424B">
      <w:pPr>
        <w:rPr>
          <w:b/>
          <w:lang w:val="sr-Latn-CS"/>
        </w:rPr>
      </w:pPr>
    </w:p>
    <w:p w14:paraId="30F259B4" w14:textId="77777777" w:rsidR="00995BE6" w:rsidRPr="00995BE6" w:rsidRDefault="00995BE6" w:rsidP="00995BE6">
      <w:pPr>
        <w:spacing w:before="240" w:line="360" w:lineRule="auto"/>
        <w:ind w:firstLine="284"/>
        <w:jc w:val="both"/>
        <w:rPr>
          <w:iCs/>
          <w:lang w:val="sr-Latn-CS"/>
        </w:rPr>
      </w:pPr>
      <w:r w:rsidRPr="00995BE6">
        <w:rPr>
          <w:iCs/>
          <w:lang w:val="sr-Latn-CS"/>
        </w:rPr>
        <w:t>Попис литературе обухвата све изворе које је студент користио при изради завршног рада, а наводи се на крају рада (после закључка) без броја поглавља. Уређује се азбучни и/или абецедним редом презимена аутора, хронолошки за радове истог аутора.</w:t>
      </w:r>
    </w:p>
    <w:p w14:paraId="5C68163F" w14:textId="77777777" w:rsidR="00995BE6" w:rsidRPr="00995BE6" w:rsidRDefault="00995BE6" w:rsidP="00995BE6">
      <w:pPr>
        <w:rPr>
          <w:b/>
          <w:lang w:val="sr-Latn-CS"/>
        </w:rPr>
      </w:pPr>
    </w:p>
    <w:p w14:paraId="202A5025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sr-Latn-CS"/>
        </w:rPr>
      </w:pPr>
      <w:r w:rsidRPr="00995BE6">
        <w:rPr>
          <w:rFonts w:eastAsiaTheme="minorHAnsi"/>
          <w:b/>
          <w:iCs/>
          <w:color w:val="000000"/>
          <w:lang w:val="sr-Latn-CS"/>
        </w:rPr>
        <w:t>Књиг</w:t>
      </w:r>
      <w:r w:rsidRPr="00995BE6">
        <w:rPr>
          <w:rFonts w:eastAsiaTheme="minorHAnsi"/>
          <w:b/>
          <w:iCs/>
          <w:color w:val="000000"/>
          <w:lang w:val="en-US"/>
        </w:rPr>
        <w:t>a</w:t>
      </w:r>
      <w:r w:rsidRPr="00995BE6">
        <w:rPr>
          <w:rFonts w:eastAsiaTheme="minorHAnsi"/>
          <w:b/>
          <w:iCs/>
          <w:color w:val="000000"/>
          <w:lang w:val="sr-Latn-CS"/>
        </w:rPr>
        <w:t xml:space="preserve"> (монографија): </w:t>
      </w:r>
    </w:p>
    <w:p w14:paraId="12516C71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r-Latn-CS"/>
        </w:rPr>
      </w:pPr>
      <w:r w:rsidRPr="00995BE6">
        <w:rPr>
          <w:rFonts w:eastAsiaTheme="minorHAnsi"/>
          <w:color w:val="000000"/>
          <w:lang w:val="en-US"/>
        </w:rPr>
        <w:t>Trnavac</w:t>
      </w:r>
      <w:r w:rsidRPr="00995BE6">
        <w:rPr>
          <w:rFonts w:eastAsiaTheme="minorHAnsi"/>
          <w:color w:val="000000"/>
          <w:lang w:val="sr-Latn-CS"/>
        </w:rPr>
        <w:t xml:space="preserve">, </w:t>
      </w:r>
      <w:r w:rsidRPr="00995BE6">
        <w:rPr>
          <w:rFonts w:eastAsiaTheme="minorHAnsi"/>
          <w:color w:val="000000"/>
          <w:lang w:val="en-US"/>
        </w:rPr>
        <w:t>N</w:t>
      </w:r>
      <w:r w:rsidRPr="00995BE6">
        <w:rPr>
          <w:rFonts w:eastAsiaTheme="minorHAnsi"/>
          <w:color w:val="000000"/>
          <w:lang w:val="sr-Latn-CS"/>
        </w:rPr>
        <w:t xml:space="preserve">. (1996). </w:t>
      </w:r>
      <w:r w:rsidRPr="00995BE6">
        <w:rPr>
          <w:rFonts w:eastAsiaTheme="minorHAnsi"/>
          <w:i/>
          <w:iCs/>
          <w:color w:val="000000"/>
          <w:lang w:val="en-US"/>
        </w:rPr>
        <w:t>Pedagog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</w:t>
      </w:r>
      <w:r w:rsidRPr="00995BE6">
        <w:rPr>
          <w:rFonts w:eastAsiaTheme="minorHAnsi"/>
          <w:i/>
          <w:iCs/>
          <w:color w:val="000000"/>
          <w:lang w:val="en-US"/>
        </w:rPr>
        <w:t>u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š</w:t>
      </w:r>
      <w:r w:rsidRPr="00995BE6">
        <w:rPr>
          <w:rFonts w:eastAsiaTheme="minorHAnsi"/>
          <w:i/>
          <w:iCs/>
          <w:color w:val="000000"/>
          <w:lang w:val="en-US"/>
        </w:rPr>
        <w:t>koli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sr-Latn-CS"/>
        </w:rPr>
        <w:t xml:space="preserve">– </w:t>
      </w:r>
      <w:r w:rsidRPr="00995BE6">
        <w:rPr>
          <w:rFonts w:eastAsiaTheme="minorHAnsi"/>
          <w:i/>
          <w:iCs/>
          <w:color w:val="000000"/>
          <w:lang w:val="en-US"/>
        </w:rPr>
        <w:t>prilog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</w:t>
      </w:r>
      <w:r w:rsidRPr="00995BE6">
        <w:rPr>
          <w:rFonts w:eastAsiaTheme="minorHAnsi"/>
          <w:i/>
          <w:iCs/>
          <w:color w:val="000000"/>
          <w:lang w:val="en-US"/>
        </w:rPr>
        <w:t>metodici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</w:t>
      </w:r>
      <w:r w:rsidRPr="00995BE6">
        <w:rPr>
          <w:rFonts w:eastAsiaTheme="minorHAnsi"/>
          <w:i/>
          <w:iCs/>
          <w:color w:val="000000"/>
          <w:lang w:val="en-US"/>
        </w:rPr>
        <w:t>rada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š</w:t>
      </w:r>
      <w:r w:rsidRPr="00995BE6">
        <w:rPr>
          <w:rFonts w:eastAsiaTheme="minorHAnsi"/>
          <w:i/>
          <w:iCs/>
          <w:color w:val="000000"/>
          <w:lang w:val="en-US"/>
        </w:rPr>
        <w:t>kolskog</w:t>
      </w:r>
      <w:r w:rsidRPr="00995BE6">
        <w:rPr>
          <w:rFonts w:eastAsiaTheme="minorHAnsi"/>
          <w:i/>
          <w:iCs/>
          <w:color w:val="000000"/>
          <w:lang w:val="sr-Latn-CS"/>
        </w:rPr>
        <w:t xml:space="preserve"> </w:t>
      </w:r>
      <w:r w:rsidRPr="00995BE6">
        <w:rPr>
          <w:rFonts w:eastAsiaTheme="minorHAnsi"/>
          <w:i/>
          <w:iCs/>
          <w:color w:val="000000"/>
          <w:lang w:val="en-US"/>
        </w:rPr>
        <w:t>pedagoga</w:t>
      </w:r>
      <w:r w:rsidRPr="00995BE6">
        <w:rPr>
          <w:rFonts w:eastAsiaTheme="minorHAnsi"/>
          <w:color w:val="000000"/>
          <w:lang w:val="sr-Latn-CS"/>
        </w:rPr>
        <w:t xml:space="preserve">. </w:t>
      </w:r>
      <w:r w:rsidRPr="00995BE6">
        <w:rPr>
          <w:rFonts w:eastAsiaTheme="minorHAnsi"/>
          <w:color w:val="000000"/>
          <w:lang w:val="en-US"/>
        </w:rPr>
        <w:t>Beograd</w:t>
      </w:r>
      <w:r w:rsidRPr="00995BE6">
        <w:rPr>
          <w:rFonts w:eastAsiaTheme="minorHAnsi"/>
          <w:color w:val="000000"/>
          <w:lang w:val="sr-Latn-CS"/>
        </w:rPr>
        <w:t xml:space="preserve">: </w:t>
      </w:r>
      <w:r w:rsidRPr="00995BE6">
        <w:rPr>
          <w:rFonts w:eastAsiaTheme="minorHAnsi"/>
          <w:color w:val="000000"/>
          <w:lang w:val="en-US"/>
        </w:rPr>
        <w:t>U</w:t>
      </w:r>
      <w:r w:rsidRPr="00995BE6">
        <w:rPr>
          <w:rFonts w:eastAsiaTheme="minorHAnsi"/>
          <w:color w:val="000000"/>
          <w:lang w:val="sr-Latn-CS"/>
        </w:rPr>
        <w:t>č</w:t>
      </w:r>
      <w:r w:rsidRPr="00995BE6">
        <w:rPr>
          <w:rFonts w:eastAsiaTheme="minorHAnsi"/>
          <w:color w:val="000000"/>
          <w:lang w:val="en-US"/>
        </w:rPr>
        <w:t>iteljski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fakultet</w:t>
      </w:r>
      <w:r w:rsidRPr="00995BE6">
        <w:rPr>
          <w:rFonts w:eastAsiaTheme="minorHAnsi"/>
          <w:color w:val="000000"/>
          <w:lang w:val="sr-Latn-CS"/>
        </w:rPr>
        <w:t xml:space="preserve">. </w:t>
      </w:r>
    </w:p>
    <w:p w14:paraId="58B9EC16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</w:p>
    <w:p w14:paraId="6FA2FB4E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995BE6">
        <w:rPr>
          <w:color w:val="000000"/>
          <w:lang w:val="sr-Latn-CS"/>
        </w:rPr>
        <w:t xml:space="preserve">Кековић, З., Савић, С., Комазец, Н., Милошевић, М. и Јовановић, Д. (2011). </w:t>
      </w:r>
      <w:r w:rsidRPr="00995BE6">
        <w:rPr>
          <w:i/>
          <w:iCs/>
          <w:color w:val="000000"/>
          <w:lang w:val="sr-Latn-CS"/>
        </w:rPr>
        <w:t xml:space="preserve">Процена ризика и заштита лица, имовине и пословања. </w:t>
      </w:r>
      <w:r w:rsidRPr="00995BE6">
        <w:rPr>
          <w:color w:val="000000"/>
          <w:lang w:val="sr-Latn-CS"/>
        </w:rPr>
        <w:t xml:space="preserve">Београд: Центар за анализу ризика и управљање кризама. </w:t>
      </w:r>
    </w:p>
    <w:p w14:paraId="5A8FCE14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r-Latn-CS"/>
        </w:rPr>
      </w:pPr>
    </w:p>
    <w:p w14:paraId="59E1C116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sr-Latn-CS"/>
        </w:rPr>
      </w:pPr>
      <w:r w:rsidRPr="00995BE6">
        <w:rPr>
          <w:rFonts w:eastAsiaTheme="minorHAnsi"/>
          <w:b/>
          <w:iCs/>
          <w:color w:val="000000"/>
          <w:lang w:val="sr-Latn-CS"/>
        </w:rPr>
        <w:t xml:space="preserve">Чланак у часопису: </w:t>
      </w:r>
    </w:p>
    <w:p w14:paraId="44B95171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995BE6">
        <w:rPr>
          <w:rFonts w:eastAsiaTheme="minorHAnsi"/>
          <w:color w:val="000000"/>
          <w:lang w:val="en-US"/>
        </w:rPr>
        <w:t>Koci</w:t>
      </w:r>
      <w:r w:rsidRPr="00995BE6">
        <w:rPr>
          <w:rFonts w:eastAsiaTheme="minorHAnsi"/>
          <w:color w:val="000000"/>
          <w:lang w:val="sr-Latn-CS"/>
        </w:rPr>
        <w:t xml:space="preserve">ć, </w:t>
      </w:r>
      <w:r w:rsidRPr="00995BE6">
        <w:rPr>
          <w:rFonts w:eastAsiaTheme="minorHAnsi"/>
          <w:color w:val="000000"/>
          <w:lang w:val="en-US"/>
        </w:rPr>
        <w:t>Lj</w:t>
      </w:r>
      <w:r w:rsidRPr="00995BE6">
        <w:rPr>
          <w:rFonts w:eastAsiaTheme="minorHAnsi"/>
          <w:color w:val="000000"/>
          <w:lang w:val="sr-Latn-CS"/>
        </w:rPr>
        <w:t xml:space="preserve">. (1984). </w:t>
      </w:r>
      <w:r w:rsidRPr="00995BE6">
        <w:rPr>
          <w:rFonts w:eastAsiaTheme="minorHAnsi"/>
          <w:color w:val="000000"/>
          <w:lang w:val="en-US"/>
        </w:rPr>
        <w:t>Usavr</w:t>
      </w:r>
      <w:r w:rsidRPr="00995BE6">
        <w:rPr>
          <w:rFonts w:eastAsiaTheme="minorHAnsi"/>
          <w:color w:val="000000"/>
          <w:lang w:val="sr-Latn-CS"/>
        </w:rPr>
        <w:t>š</w:t>
      </w:r>
      <w:r w:rsidRPr="00995BE6">
        <w:rPr>
          <w:rFonts w:eastAsiaTheme="minorHAnsi"/>
          <w:color w:val="000000"/>
          <w:lang w:val="en-US"/>
        </w:rPr>
        <w:t>avanje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koncepcije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i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strukture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osnovne</w:t>
      </w:r>
      <w:r w:rsidRPr="00995BE6">
        <w:rPr>
          <w:rFonts w:eastAsiaTheme="minorHAnsi"/>
          <w:color w:val="000000"/>
          <w:lang w:val="sr-Latn-CS"/>
        </w:rPr>
        <w:t xml:space="preserve"> š</w:t>
      </w:r>
      <w:r w:rsidRPr="00995BE6">
        <w:rPr>
          <w:rFonts w:eastAsiaTheme="minorHAnsi"/>
          <w:color w:val="000000"/>
          <w:lang w:val="en-US"/>
        </w:rPr>
        <w:t>kole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i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unapre</w:t>
      </w:r>
      <w:r w:rsidRPr="00995BE6">
        <w:rPr>
          <w:rFonts w:eastAsiaTheme="minorHAnsi"/>
          <w:color w:val="000000"/>
          <w:lang w:val="sr-Latn-CS"/>
        </w:rPr>
        <w:t>đ</w:t>
      </w:r>
      <w:r w:rsidRPr="00995BE6">
        <w:rPr>
          <w:rFonts w:eastAsiaTheme="minorHAnsi"/>
          <w:color w:val="000000"/>
          <w:lang w:val="en-US"/>
        </w:rPr>
        <w:t>ivanje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vaspitno</w:t>
      </w:r>
      <w:r w:rsidRPr="00995BE6">
        <w:rPr>
          <w:rFonts w:eastAsiaTheme="minorHAnsi"/>
          <w:color w:val="000000"/>
          <w:lang w:val="sr-Latn-CS"/>
        </w:rPr>
        <w:t>‒</w:t>
      </w:r>
      <w:r w:rsidRPr="00995BE6">
        <w:rPr>
          <w:rFonts w:eastAsiaTheme="minorHAnsi"/>
          <w:color w:val="000000"/>
          <w:lang w:val="en-US"/>
        </w:rPr>
        <w:t>obrazovnog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rada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u</w:t>
      </w:r>
      <w:r w:rsidRPr="00995BE6">
        <w:rPr>
          <w:rFonts w:eastAsiaTheme="minorHAnsi"/>
          <w:color w:val="000000"/>
          <w:lang w:val="sr-Latn-CS"/>
        </w:rPr>
        <w:t xml:space="preserve"> </w:t>
      </w:r>
      <w:r w:rsidRPr="00995BE6">
        <w:rPr>
          <w:rFonts w:eastAsiaTheme="minorHAnsi"/>
          <w:color w:val="000000"/>
          <w:lang w:val="en-US"/>
        </w:rPr>
        <w:t>njoj</w:t>
      </w:r>
      <w:r w:rsidRPr="00995BE6">
        <w:rPr>
          <w:rFonts w:eastAsiaTheme="minorHAnsi"/>
          <w:color w:val="000000"/>
          <w:lang w:val="sr-Latn-CS"/>
        </w:rPr>
        <w:t xml:space="preserve">. </w:t>
      </w:r>
      <w:r w:rsidRPr="00995BE6">
        <w:rPr>
          <w:rFonts w:eastAsiaTheme="minorHAnsi"/>
          <w:i/>
          <w:iCs/>
          <w:color w:val="000000"/>
          <w:lang w:val="en-US"/>
        </w:rPr>
        <w:t>Nastava i vaspitanje</w:t>
      </w:r>
      <w:r w:rsidRPr="00995BE6">
        <w:rPr>
          <w:rFonts w:eastAsiaTheme="minorHAnsi"/>
          <w:color w:val="000000"/>
          <w:lang w:val="en-US"/>
        </w:rPr>
        <w:t xml:space="preserve">, </w:t>
      </w:r>
      <w:r w:rsidRPr="00995BE6">
        <w:rPr>
          <w:rFonts w:eastAsiaTheme="minorHAnsi"/>
          <w:i/>
          <w:color w:val="000000"/>
          <w:lang w:val="en-US"/>
        </w:rPr>
        <w:t>34</w:t>
      </w:r>
      <w:r w:rsidRPr="00995BE6">
        <w:rPr>
          <w:rFonts w:eastAsiaTheme="minorHAnsi"/>
          <w:color w:val="000000"/>
          <w:lang w:val="en-US"/>
        </w:rPr>
        <w:t xml:space="preserve">(3), 335‒343. </w:t>
      </w:r>
    </w:p>
    <w:p w14:paraId="14763DD6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</w:rPr>
      </w:pPr>
    </w:p>
    <w:p w14:paraId="172EEFCB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</w:rPr>
      </w:pPr>
      <w:r w:rsidRPr="00995BE6">
        <w:rPr>
          <w:color w:val="000000"/>
        </w:rPr>
        <w:t xml:space="preserve">Gad, U. P. &amp; Petersen, K. L. (2011). Concepts of politics in securitization studies. </w:t>
      </w:r>
      <w:r w:rsidRPr="00995BE6">
        <w:rPr>
          <w:i/>
          <w:iCs/>
          <w:color w:val="000000"/>
        </w:rPr>
        <w:t>Security Dialogue, 42</w:t>
      </w:r>
      <w:r w:rsidRPr="00995BE6">
        <w:rPr>
          <w:color w:val="000000"/>
        </w:rPr>
        <w:t xml:space="preserve">(4‒5), 315‒328. </w:t>
      </w:r>
    </w:p>
    <w:p w14:paraId="7EB2094C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0F1B9E8D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995BE6">
        <w:rPr>
          <w:rFonts w:eastAsiaTheme="minorHAnsi"/>
          <w:b/>
          <w:iCs/>
          <w:color w:val="000000"/>
          <w:lang w:val="en-US"/>
        </w:rPr>
        <w:t xml:space="preserve">Прилог у зборнику: </w:t>
      </w:r>
    </w:p>
    <w:p w14:paraId="319E371A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995BE6">
        <w:rPr>
          <w:rFonts w:eastAsiaTheme="minorHAnsi"/>
          <w:color w:val="000000"/>
          <w:lang w:val="en-US"/>
        </w:rPr>
        <w:t>Havelka, N. (1998). Prilog razvijanju koncepcije uloge nastavnika i uloge učenika u osnovnoj školi</w:t>
      </w:r>
      <w:r w:rsidRPr="00995BE6">
        <w:rPr>
          <w:rFonts w:eastAsiaTheme="minorHAnsi"/>
          <w:iCs/>
          <w:color w:val="000000"/>
          <w:lang w:val="en-US"/>
        </w:rPr>
        <w:t>. U:</w:t>
      </w:r>
      <w:r w:rsidRPr="00995BE6">
        <w:rPr>
          <w:rFonts w:eastAsiaTheme="minorHAnsi"/>
          <w:i/>
          <w:iCs/>
          <w:color w:val="000000"/>
          <w:lang w:val="en-US"/>
        </w:rPr>
        <w:t xml:space="preserve"> Naša osnovna škola budućnosti</w:t>
      </w:r>
      <w:r w:rsidRPr="00995BE6">
        <w:rPr>
          <w:rFonts w:eastAsiaTheme="minorHAnsi"/>
          <w:iCs/>
          <w:color w:val="000000"/>
          <w:lang w:val="en-US"/>
        </w:rPr>
        <w:t>.</w:t>
      </w:r>
      <w:r w:rsidRPr="00995BE6">
        <w:rPr>
          <w:rFonts w:eastAsiaTheme="minorHAnsi"/>
          <w:i/>
          <w:iCs/>
          <w:color w:val="000000"/>
          <w:lang w:val="en-US"/>
        </w:rPr>
        <w:t xml:space="preserve"> </w:t>
      </w:r>
      <w:r w:rsidRPr="00995BE6">
        <w:rPr>
          <w:rFonts w:eastAsiaTheme="minorHAnsi"/>
          <w:color w:val="000000"/>
          <w:lang w:val="en-US"/>
        </w:rPr>
        <w:t xml:space="preserve">(str. 99‒163). Beograd: Zajednica učiteljskih fakulteta Srbije. </w:t>
      </w:r>
    </w:p>
    <w:p w14:paraId="1DB4BCE9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</w:rPr>
      </w:pPr>
    </w:p>
    <w:p w14:paraId="39BFEFAA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</w:rPr>
      </w:pPr>
      <w:r w:rsidRPr="00995BE6">
        <w:rPr>
          <w:color w:val="000000"/>
        </w:rPr>
        <w:t xml:space="preserve">Јоветић, С. и Јанковић, Н. (2011). Значај научно‒технолошког развоја за друштвено‒економски развој земље: статистичко‒економетријски модел. У: </w:t>
      </w:r>
      <w:r w:rsidRPr="00995BE6">
        <w:rPr>
          <w:i/>
          <w:iCs/>
          <w:color w:val="000000"/>
        </w:rPr>
        <w:t xml:space="preserve">Технологија, култура и развој: тематски зборник радова XVIII научног скупа међународног значаја „Технологија, култура и развој". </w:t>
      </w:r>
      <w:r w:rsidRPr="00995BE6">
        <w:rPr>
          <w:color w:val="000000"/>
        </w:rPr>
        <w:t xml:space="preserve">(стр. 142‒151). Суботица: Удружење „Технологија и друштво". </w:t>
      </w:r>
    </w:p>
    <w:p w14:paraId="135A2F5E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05D7DE20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995BE6">
        <w:rPr>
          <w:rFonts w:eastAsiaTheme="minorHAnsi"/>
          <w:b/>
          <w:iCs/>
          <w:color w:val="000000"/>
          <w:lang w:val="en-US"/>
        </w:rPr>
        <w:t xml:space="preserve">Енциклопедијска или речничка издања: </w:t>
      </w:r>
    </w:p>
    <w:p w14:paraId="45713536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995BE6">
        <w:rPr>
          <w:rFonts w:eastAsiaTheme="minorHAnsi"/>
          <w:i/>
          <w:iCs/>
          <w:color w:val="000000"/>
          <w:lang w:val="en-US"/>
        </w:rPr>
        <w:t xml:space="preserve">Pedagoška enciklopedija </w:t>
      </w:r>
      <w:r w:rsidRPr="00995BE6">
        <w:rPr>
          <w:rFonts w:eastAsiaTheme="minorHAnsi"/>
          <w:i/>
          <w:color w:val="000000"/>
          <w:lang w:val="en-US"/>
        </w:rPr>
        <w:t>I i II</w:t>
      </w:r>
      <w:r w:rsidRPr="00995BE6">
        <w:rPr>
          <w:rFonts w:eastAsiaTheme="minorHAnsi"/>
          <w:color w:val="000000"/>
          <w:lang w:val="en-US"/>
        </w:rPr>
        <w:t xml:space="preserve">. (1989). Beograd: Zavod za udžbenike i nastavna sredstva. </w:t>
      </w:r>
    </w:p>
    <w:p w14:paraId="23132C50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3197CEC8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color w:val="000000"/>
        </w:rPr>
      </w:pPr>
      <w:r w:rsidRPr="00995BE6">
        <w:rPr>
          <w:i/>
          <w:iCs/>
          <w:color w:val="000000"/>
        </w:rPr>
        <w:t xml:space="preserve">Publication Manual of the American Psychological Association (6th Edition). </w:t>
      </w:r>
      <w:r w:rsidRPr="00995BE6">
        <w:rPr>
          <w:color w:val="000000"/>
        </w:rPr>
        <w:t xml:space="preserve">(2009). Washington, D.C.: American Psychological Association. </w:t>
      </w:r>
    </w:p>
    <w:p w14:paraId="27E4A0B4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08F5EF43" w14:textId="77777777" w:rsidR="00995BE6" w:rsidRPr="00995BE6" w:rsidRDefault="00995BE6" w:rsidP="00995BE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995BE6">
        <w:rPr>
          <w:rFonts w:eastAsiaTheme="minorHAnsi"/>
          <w:b/>
          <w:iCs/>
          <w:color w:val="000000"/>
          <w:lang w:val="en-US"/>
        </w:rPr>
        <w:t xml:space="preserve">Интернет извор: </w:t>
      </w:r>
    </w:p>
    <w:p w14:paraId="5DE896F5" w14:textId="77777777" w:rsidR="00995BE6" w:rsidRPr="00995BE6" w:rsidRDefault="00995BE6" w:rsidP="00995BE6">
      <w:pPr>
        <w:jc w:val="both"/>
      </w:pPr>
      <w:r w:rsidRPr="00995BE6">
        <w:t>Спасојевић, П. (2015). Стратешки оквир и предности примјене холистичких програма раног учења.</w:t>
      </w:r>
      <w:r w:rsidRPr="00995BE6">
        <w:rPr>
          <w:i/>
        </w:rPr>
        <w:t xml:space="preserve"> </w:t>
      </w:r>
      <w:r w:rsidRPr="00995BE6">
        <w:t xml:space="preserve">У: </w:t>
      </w:r>
      <w:r w:rsidRPr="00995BE6">
        <w:rPr>
          <w:i/>
        </w:rPr>
        <w:t>Холипри 2014: Други стручно‒научни скуп са међународним учешћем „Холистички приступ у предшколској педагогији ― теорија и пракса”</w:t>
      </w:r>
      <w:r w:rsidRPr="00995BE6">
        <w:t xml:space="preserve">. (стр. 72‒81). Преузет 5.5.2017, са www.pakadem.edu.rs: </w:t>
      </w:r>
      <w:hyperlink r:id="rId14" w:history="1">
        <w:r w:rsidRPr="00995BE6">
          <w:rPr>
            <w:color w:val="0000FF"/>
            <w:u w:val="single"/>
          </w:rPr>
          <w:t>http://pakadem.edu.rs/wp-content/uploads/2014/03/Zbornik-radova-HOLIPRI-2014.pdf</w:t>
        </w:r>
      </w:hyperlink>
      <w:r w:rsidRPr="00995BE6">
        <w:t xml:space="preserve">, </w:t>
      </w:r>
    </w:p>
    <w:p w14:paraId="3EF428FE" w14:textId="77777777" w:rsidR="00995BE6" w:rsidRPr="00995BE6" w:rsidRDefault="00995BE6" w:rsidP="00995BE6">
      <w:pPr>
        <w:jc w:val="both"/>
        <w:rPr>
          <w:rFonts w:eastAsiaTheme="minorHAnsi"/>
          <w:i/>
          <w:lang w:val="en-US"/>
        </w:rPr>
      </w:pPr>
    </w:p>
    <w:p w14:paraId="4A4B9713" w14:textId="502CD3B9" w:rsidR="00E543ED" w:rsidRPr="00995BE6" w:rsidRDefault="00995BE6" w:rsidP="00995BE6">
      <w:pPr>
        <w:jc w:val="both"/>
        <w:rPr>
          <w:rFonts w:eastAsiaTheme="minorHAnsi"/>
          <w:lang w:val="de-DE"/>
        </w:rPr>
      </w:pPr>
      <w:r w:rsidRPr="00995BE6">
        <w:rPr>
          <w:rFonts w:eastAsiaTheme="minorHAnsi"/>
          <w:i/>
          <w:lang w:val="de-DE"/>
        </w:rPr>
        <w:t>Pirotski zbornik 41.</w:t>
      </w:r>
      <w:r w:rsidRPr="00995BE6">
        <w:rPr>
          <w:rFonts w:eastAsiaTheme="minorHAnsi"/>
          <w:lang w:val="de-DE"/>
        </w:rPr>
        <w:t xml:space="preserve"> (2016). Preuzet 7.5.2017, sa www.nbpi.org.rs: </w:t>
      </w:r>
      <w:hyperlink r:id="rId15" w:history="1">
        <w:r w:rsidRPr="00995BE6">
          <w:rPr>
            <w:rFonts w:eastAsiaTheme="minorHAnsi"/>
            <w:color w:val="0000FF"/>
            <w:u w:val="single"/>
            <w:lang w:val="de-DE"/>
          </w:rPr>
          <w:t>http://www.nbpi.org.rs/izdavastvo/pirotski-zbornik/pirotski-zbornik-41-2016/</w:t>
        </w:r>
      </w:hyperlink>
      <w:r w:rsidR="0073424B">
        <w:rPr>
          <w:lang w:val="sr-Latn-CS"/>
        </w:rPr>
        <w:br w:type="page"/>
      </w:r>
      <w:bookmarkStart w:id="6" w:name="_Toc409521386"/>
    </w:p>
    <w:p w14:paraId="50EF9A54" w14:textId="77777777" w:rsidR="00E543ED" w:rsidRDefault="00E543ED" w:rsidP="0075298F">
      <w:pPr>
        <w:pStyle w:val="Heading1"/>
        <w:jc w:val="center"/>
        <w:rPr>
          <w:rFonts w:ascii="Times New Roman" w:hAnsi="Times New Roman"/>
          <w:lang w:val="sr-Latn-CS"/>
        </w:rPr>
      </w:pPr>
    </w:p>
    <w:p w14:paraId="13006DF9" w14:textId="773B676D" w:rsidR="00B37160" w:rsidRPr="00995BE6" w:rsidRDefault="00995BE6" w:rsidP="00E543ED">
      <w:pPr>
        <w:pStyle w:val="Heading1"/>
        <w:spacing w:after="24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САЖЕТАК</w:t>
      </w:r>
      <w:r w:rsidR="00B37160" w:rsidRPr="0073424B">
        <w:rPr>
          <w:rFonts w:ascii="Times New Roman" w:hAnsi="Times New Roman"/>
          <w:lang w:val="sr-Latn-CS"/>
        </w:rPr>
        <w:t xml:space="preserve"> / ABSTRACT</w:t>
      </w:r>
      <w:bookmarkEnd w:id="6"/>
    </w:p>
    <w:p w14:paraId="46725892" w14:textId="77777777" w:rsidR="00F82178" w:rsidRDefault="00F82178" w:rsidP="00F82178">
      <w:pPr>
        <w:pStyle w:val="BodyTextIndent3"/>
        <w:spacing w:before="240" w:line="360" w:lineRule="auto"/>
        <w:ind w:firstLine="284"/>
        <w:rPr>
          <w:i w:val="0"/>
          <w:lang w:val="sr-Cyrl-RS"/>
        </w:rPr>
      </w:pPr>
      <w:r>
        <w:rPr>
          <w:i w:val="0"/>
          <w:lang w:val="sr-Cyrl-RS"/>
        </w:rPr>
        <w:t xml:space="preserve">На посебној страници потребно је навести наслов рада са именом кандидата/ментора и сажетак на српском и енглеском језику. </w:t>
      </w:r>
    </w:p>
    <w:p w14:paraId="2BBCB67A" w14:textId="77777777" w:rsidR="00F82178" w:rsidRDefault="00F82178" w:rsidP="00F82178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Cyrl-RS"/>
        </w:rPr>
      </w:pPr>
      <w:r>
        <w:rPr>
          <w:b/>
          <w:i w:val="0"/>
          <w:lang w:val="sr-Cyrl-RS"/>
        </w:rPr>
        <w:t>НАЗИВ РАДА</w:t>
      </w:r>
    </w:p>
    <w:p w14:paraId="01B12D35" w14:textId="77777777" w:rsidR="00F82178" w:rsidRDefault="00F82178" w:rsidP="00F82178">
      <w:pPr>
        <w:pStyle w:val="BodyTextIndent3"/>
        <w:spacing w:line="360" w:lineRule="auto"/>
        <w:ind w:firstLine="0"/>
        <w:jc w:val="center"/>
        <w:rPr>
          <w:i w:val="0"/>
          <w:lang w:val="sr-Cyrl-RS"/>
        </w:rPr>
      </w:pPr>
      <w:r>
        <w:rPr>
          <w:i w:val="0"/>
          <w:lang w:val="sr-Cyrl-RS"/>
        </w:rPr>
        <w:t>Име Презиме студента</w:t>
      </w:r>
      <w:r>
        <w:rPr>
          <w:i w:val="0"/>
          <w:lang w:val="sr-Latn-CS"/>
        </w:rPr>
        <w:t xml:space="preserve"> / </w:t>
      </w:r>
      <w:r>
        <w:rPr>
          <w:i w:val="0"/>
          <w:lang w:val="sr-Cyrl-RS"/>
        </w:rPr>
        <w:t>Ментор</w:t>
      </w:r>
    </w:p>
    <w:p w14:paraId="051FF74A" w14:textId="77777777" w:rsidR="00F82178" w:rsidRDefault="00F82178" w:rsidP="00F82178">
      <w:pPr>
        <w:pStyle w:val="BodyTextIndent3"/>
        <w:spacing w:line="360" w:lineRule="auto"/>
        <w:ind w:firstLine="0"/>
        <w:rPr>
          <w:i w:val="0"/>
          <w:lang w:val="sr-Cyrl-RS"/>
        </w:rPr>
      </w:pPr>
      <w:r>
        <w:rPr>
          <w:b/>
          <w:i w:val="0"/>
          <w:lang w:val="sr-Cyrl-RS"/>
        </w:rPr>
        <w:t>Сажетак</w:t>
      </w:r>
      <w:r>
        <w:rPr>
          <w:i w:val="0"/>
          <w:lang w:val="sr-Latn-CS"/>
        </w:rPr>
        <w:t xml:space="preserve"> – Сажетак рада укратко износи преглед, односно садржај целокупне изложене тематике. Сажетак се пише у једном одломку и обухвата највише 200 речи. На крају сажетка наводе се кључне речи у раду (највише пет).</w:t>
      </w:r>
    </w:p>
    <w:p w14:paraId="365E8BBB" w14:textId="77777777" w:rsidR="00F82178" w:rsidRDefault="00F82178" w:rsidP="00F82178">
      <w:pPr>
        <w:pStyle w:val="BodyTextIndent3"/>
        <w:spacing w:line="360" w:lineRule="auto"/>
        <w:ind w:firstLine="0"/>
        <w:rPr>
          <w:i w:val="0"/>
          <w:lang w:val="sr-Cyrl-RS"/>
        </w:rPr>
      </w:pPr>
      <w:r>
        <w:rPr>
          <w:i w:val="0"/>
          <w:lang w:val="sr-Cyrl-RS"/>
        </w:rPr>
        <w:t xml:space="preserve">Кључне речи: </w:t>
      </w:r>
    </w:p>
    <w:p w14:paraId="64235818" w14:textId="77777777" w:rsidR="00F82178" w:rsidRDefault="00F82178" w:rsidP="00F82178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3AF7731A" w14:textId="77777777" w:rsidR="00F82178" w:rsidRDefault="00F82178" w:rsidP="00F82178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>
        <w:rPr>
          <w:b/>
          <w:i w:val="0"/>
          <w:lang w:val="sr-Latn-CS"/>
        </w:rPr>
        <w:t>TITLE OF THE PAPER IN ENGLISH</w:t>
      </w:r>
    </w:p>
    <w:p w14:paraId="420772E1" w14:textId="77777777" w:rsidR="00F82178" w:rsidRDefault="00F82178" w:rsidP="00F82178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i w:val="0"/>
          <w:lang w:val="sr-Latn-CS"/>
        </w:rPr>
        <w:t>Name of student / Mentor</w:t>
      </w:r>
    </w:p>
    <w:p w14:paraId="32CEF1B0" w14:textId="77777777" w:rsidR="00F82178" w:rsidRDefault="00F82178" w:rsidP="00F82178">
      <w:pPr>
        <w:pStyle w:val="BodyTextIndent3"/>
        <w:spacing w:line="360" w:lineRule="auto"/>
        <w:ind w:firstLine="0"/>
        <w:rPr>
          <w:i w:val="0"/>
          <w:iCs w:val="0"/>
        </w:rPr>
      </w:pPr>
      <w:r>
        <w:rPr>
          <w:b/>
          <w:i w:val="0"/>
          <w:iCs w:val="0"/>
        </w:rPr>
        <w:t>Abstract</w:t>
      </w:r>
      <w:r>
        <w:rPr>
          <w:i w:val="0"/>
          <w:iCs w:val="0"/>
        </w:rPr>
        <w:t xml:space="preserve"> – </w:t>
      </w:r>
    </w:p>
    <w:p w14:paraId="481ABF82" w14:textId="77777777" w:rsidR="00F82178" w:rsidRDefault="00F82178" w:rsidP="00F82178">
      <w:pPr>
        <w:pStyle w:val="BodyTextIndent3"/>
        <w:spacing w:line="360" w:lineRule="auto"/>
        <w:ind w:firstLine="0"/>
        <w:rPr>
          <w:i w:val="0"/>
          <w:iCs w:val="0"/>
          <w:lang w:val="sr-Latn-RS"/>
        </w:rPr>
      </w:pPr>
      <w:r>
        <w:rPr>
          <w:i w:val="0"/>
          <w:iCs w:val="0"/>
          <w:lang w:val="sr-Latn-RS"/>
        </w:rPr>
        <w:t xml:space="preserve">Keywords: </w:t>
      </w:r>
    </w:p>
    <w:p w14:paraId="52820D0B" w14:textId="77777777" w:rsidR="0047608C" w:rsidRDefault="0047608C" w:rsidP="004E57CC">
      <w:pPr>
        <w:pStyle w:val="BodyTextIndent3"/>
        <w:spacing w:line="360" w:lineRule="auto"/>
        <w:ind w:firstLine="0"/>
      </w:pPr>
    </w:p>
    <w:p w14:paraId="623B43EC" w14:textId="77777777" w:rsidR="0047608C" w:rsidRDefault="0047608C" w:rsidP="004E57CC">
      <w:pPr>
        <w:pStyle w:val="BodyTextIndent3"/>
        <w:spacing w:line="360" w:lineRule="auto"/>
        <w:ind w:firstLine="0"/>
      </w:pPr>
    </w:p>
    <w:p w14:paraId="16A9A847" w14:textId="77777777" w:rsidR="0047608C" w:rsidRDefault="0047608C" w:rsidP="004E57CC">
      <w:pPr>
        <w:pStyle w:val="BodyTextIndent3"/>
        <w:spacing w:line="360" w:lineRule="auto"/>
        <w:ind w:firstLine="0"/>
      </w:pPr>
    </w:p>
    <w:p w14:paraId="05A962B8" w14:textId="77777777" w:rsidR="0047608C" w:rsidRDefault="0047608C" w:rsidP="004E57CC">
      <w:pPr>
        <w:pStyle w:val="BodyTextIndent3"/>
        <w:spacing w:line="360" w:lineRule="auto"/>
        <w:ind w:firstLine="0"/>
      </w:pPr>
    </w:p>
    <w:p w14:paraId="4E3CE5CA" w14:textId="77777777" w:rsidR="0047608C" w:rsidRDefault="0047608C" w:rsidP="004E57CC">
      <w:pPr>
        <w:pStyle w:val="BodyTextIndent3"/>
        <w:spacing w:line="360" w:lineRule="auto"/>
        <w:ind w:firstLine="0"/>
        <w:rPr>
          <w:lang w:val="sr-Cyrl-CS"/>
        </w:rPr>
      </w:pPr>
    </w:p>
    <w:p w14:paraId="11485206" w14:textId="77777777" w:rsidR="0047608C" w:rsidRDefault="0047608C" w:rsidP="00FF306A">
      <w:pPr>
        <w:pStyle w:val="Heading1"/>
        <w:jc w:val="center"/>
        <w:rPr>
          <w:rFonts w:ascii="Times New Roman" w:hAnsi="Times New Roman"/>
          <w:lang w:val="sr-Latn-CS"/>
        </w:rPr>
        <w:sectPr w:rsidR="0047608C" w:rsidSect="00070F1E">
          <w:headerReference w:type="default" r:id="rId16"/>
          <w:footerReference w:type="default" r:id="rId17"/>
          <w:headerReference w:type="first" r:id="rId18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  <w:bookmarkStart w:id="7" w:name="_Toc409521388"/>
    </w:p>
    <w:bookmarkEnd w:id="7"/>
    <w:p w14:paraId="1E7F6947" w14:textId="5B37E227" w:rsidR="00FF306A" w:rsidRPr="00F82178" w:rsidRDefault="00F82178" w:rsidP="00E543ED">
      <w:pPr>
        <w:pStyle w:val="Heading1"/>
        <w:spacing w:after="24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БИОГРАФИЈА</w:t>
      </w:r>
    </w:p>
    <w:p w14:paraId="18F68C02" w14:textId="77777777" w:rsidR="0047608C" w:rsidRDefault="0047608C" w:rsidP="0047608C">
      <w:pPr>
        <w:spacing w:line="360" w:lineRule="auto"/>
        <w:ind w:firstLine="567"/>
        <w:jc w:val="both"/>
        <w:rPr>
          <w:lang w:val="sr-Latn-CS"/>
        </w:rPr>
      </w:pPr>
    </w:p>
    <w:p w14:paraId="156024A1" w14:textId="77777777" w:rsidR="00F82178" w:rsidRDefault="00F82178" w:rsidP="00F82178">
      <w:pPr>
        <w:spacing w:line="360" w:lineRule="auto"/>
        <w:ind w:firstLine="284"/>
        <w:jc w:val="both"/>
        <w:rPr>
          <w:lang w:val="sr-Latn-CS"/>
        </w:rPr>
      </w:pPr>
      <w:r>
        <w:rPr>
          <w:lang w:val="sr-Latn-CS"/>
        </w:rPr>
        <w:t xml:space="preserve">Нa крajу рaдa трeбa нaвeсти биoгрaфиjу кaндидaтa/студeнтa. </w:t>
      </w:r>
    </w:p>
    <w:p w14:paraId="4048AF34" w14:textId="77777777" w:rsidR="00FF306A" w:rsidRPr="00CA2D32" w:rsidRDefault="00FF306A" w:rsidP="00CA2D32">
      <w:pPr>
        <w:spacing w:line="360" w:lineRule="auto"/>
        <w:ind w:firstLine="567"/>
        <w:jc w:val="both"/>
        <w:rPr>
          <w:lang w:val="sr-Latn-CS"/>
        </w:rPr>
      </w:pPr>
    </w:p>
    <w:p w14:paraId="3F762453" w14:textId="77777777" w:rsidR="00745A5F" w:rsidRPr="00CA2D32" w:rsidRDefault="00745A5F" w:rsidP="00CA2D32">
      <w:pPr>
        <w:spacing w:line="360" w:lineRule="auto"/>
        <w:ind w:firstLine="567"/>
        <w:jc w:val="both"/>
        <w:rPr>
          <w:lang w:val="sr-Latn-CS"/>
        </w:rPr>
      </w:pPr>
    </w:p>
    <w:sectPr w:rsidR="00745A5F" w:rsidRPr="00CA2D32" w:rsidSect="0047608C">
      <w:pgSz w:w="11907" w:h="16840" w:code="9"/>
      <w:pgMar w:top="1134" w:right="1134" w:bottom="1134" w:left="1418" w:header="709" w:footer="709" w:gutter="0"/>
      <w:pgNumType w:fmt="numberInDash"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8DA5" w14:textId="77777777" w:rsidR="00A42989" w:rsidRDefault="00A42989">
      <w:r>
        <w:separator/>
      </w:r>
    </w:p>
  </w:endnote>
  <w:endnote w:type="continuationSeparator" w:id="0">
    <w:p w14:paraId="5CA89269" w14:textId="77777777" w:rsidR="00A42989" w:rsidRDefault="00A4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242A" w14:textId="77777777" w:rsidR="002505A6" w:rsidRPr="00E540F0" w:rsidRDefault="002505A6" w:rsidP="00A6633A">
    <w:pPr>
      <w:pStyle w:val="Footer"/>
      <w:jc w:val="cen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5146" w14:textId="77777777" w:rsidR="00A6633A" w:rsidRDefault="007C14F6" w:rsidP="00442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A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3CDAD953" w14:textId="77777777" w:rsidR="00A6633A" w:rsidRPr="00E540F0" w:rsidRDefault="00000000" w:rsidP="00986BD2">
    <w:pPr>
      <w:pStyle w:val="Footer"/>
      <w:jc w:val="center"/>
      <w:rPr>
        <w:lang w:val="sr-Latn-CS"/>
      </w:rPr>
    </w:pPr>
    <w:r>
      <w:rPr>
        <w:noProof/>
        <w:lang w:val="en-US"/>
      </w:rPr>
      <w:pict w14:anchorId="7174B1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.1pt;margin-top:-7.2pt;width:468.6pt;height:0;z-index:251665408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5094" w14:textId="77777777" w:rsidR="00A42989" w:rsidRDefault="00A42989">
      <w:r>
        <w:separator/>
      </w:r>
    </w:p>
  </w:footnote>
  <w:footnote w:type="continuationSeparator" w:id="0">
    <w:p w14:paraId="4200B8D4" w14:textId="77777777" w:rsidR="00A42989" w:rsidRDefault="00A4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994" w14:textId="7826E52C" w:rsidR="00A6633A" w:rsidRPr="00C80A68" w:rsidRDefault="00000000">
    <w:pPr>
      <w:pStyle w:val="Header"/>
      <w:rPr>
        <w:lang w:val="pt-BR"/>
      </w:rPr>
    </w:pPr>
    <w:r>
      <w:rPr>
        <w:noProof/>
        <w:lang w:val="en-US"/>
      </w:rPr>
      <w:pict w14:anchorId="588E98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1pt;margin-top:19.2pt;width:468.6pt;height:0;z-index:251666432" o:connectortype="straight"/>
      </w:pict>
    </w:r>
    <w:r w:rsidR="007C1456">
      <w:rPr>
        <w:lang w:val="sr-Cyrl-RS"/>
      </w:rPr>
      <w:t>Наслов завршног рада</w:t>
    </w:r>
    <w:r w:rsidR="00A6633A" w:rsidRPr="00C80A68">
      <w:rPr>
        <w:lang w:val="pt-BR"/>
      </w:rPr>
      <w:tab/>
    </w:r>
    <w:r w:rsidR="00A6633A" w:rsidRPr="00C80A68">
      <w:rPr>
        <w:lang w:val="pt-BR"/>
      </w:rPr>
      <w:tab/>
      <w:t xml:space="preserve">                                   </w:t>
    </w:r>
    <w:r w:rsidR="007C1456">
      <w:rPr>
        <w:lang w:val="sr-Cyrl-RS"/>
      </w:rPr>
      <w:t>Име Презиме број индекса</w:t>
    </w:r>
    <w:r w:rsidR="00A6633A">
      <w:rPr>
        <w:lang w:val="sr-Latn-CS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353" w14:textId="77777777" w:rsidR="00A6633A" w:rsidRDefault="00A6633A">
    <w:pPr>
      <w:pStyle w:val="Header"/>
    </w:pPr>
  </w:p>
  <w:p w14:paraId="0F6C01EE" w14:textId="77777777" w:rsidR="00A6633A" w:rsidRDefault="00A6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F2"/>
    <w:multiLevelType w:val="hybridMultilevel"/>
    <w:tmpl w:val="E2E04B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274B7"/>
    <w:multiLevelType w:val="hybridMultilevel"/>
    <w:tmpl w:val="C16A8678"/>
    <w:lvl w:ilvl="0" w:tplc="34DC5910">
      <w:start w:val="1"/>
      <w:numFmt w:val="bullet"/>
      <w:lvlText w:val="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B3A"/>
    <w:multiLevelType w:val="hybridMultilevel"/>
    <w:tmpl w:val="47923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5940"/>
    <w:multiLevelType w:val="hybridMultilevel"/>
    <w:tmpl w:val="70C83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F6F3C"/>
    <w:multiLevelType w:val="hybridMultilevel"/>
    <w:tmpl w:val="3D765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4C"/>
    <w:multiLevelType w:val="hybridMultilevel"/>
    <w:tmpl w:val="C8DADE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EE628B"/>
    <w:multiLevelType w:val="hybridMultilevel"/>
    <w:tmpl w:val="7292EE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00AF0"/>
    <w:multiLevelType w:val="hybridMultilevel"/>
    <w:tmpl w:val="F2E62512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57AD"/>
    <w:multiLevelType w:val="hybridMultilevel"/>
    <w:tmpl w:val="B2946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63B"/>
    <w:multiLevelType w:val="hybridMultilevel"/>
    <w:tmpl w:val="901E5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0EC"/>
    <w:multiLevelType w:val="hybridMultilevel"/>
    <w:tmpl w:val="96E44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3BD40D0"/>
    <w:multiLevelType w:val="hybridMultilevel"/>
    <w:tmpl w:val="35161D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6144FB"/>
    <w:multiLevelType w:val="hybridMultilevel"/>
    <w:tmpl w:val="2CAC41A2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9F14015"/>
    <w:multiLevelType w:val="hybridMultilevel"/>
    <w:tmpl w:val="505E8A44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ACE49C0"/>
    <w:multiLevelType w:val="hybridMultilevel"/>
    <w:tmpl w:val="9ED244EE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955CC7"/>
    <w:multiLevelType w:val="hybridMultilevel"/>
    <w:tmpl w:val="B8AAF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B80"/>
    <w:multiLevelType w:val="hybridMultilevel"/>
    <w:tmpl w:val="1ADCBB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DC591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7E1FC3"/>
    <w:multiLevelType w:val="hybridMultilevel"/>
    <w:tmpl w:val="9578B008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3AEF236B"/>
    <w:multiLevelType w:val="hybridMultilevel"/>
    <w:tmpl w:val="17463E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9687D"/>
    <w:multiLevelType w:val="hybridMultilevel"/>
    <w:tmpl w:val="798E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462"/>
    <w:multiLevelType w:val="hybridMultilevel"/>
    <w:tmpl w:val="C2B87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2268"/>
    <w:multiLevelType w:val="hybridMultilevel"/>
    <w:tmpl w:val="4476D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64242"/>
    <w:multiLevelType w:val="hybridMultilevel"/>
    <w:tmpl w:val="ACC82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0A4EED"/>
    <w:multiLevelType w:val="hybridMultilevel"/>
    <w:tmpl w:val="652CB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FC7448"/>
    <w:multiLevelType w:val="hybridMultilevel"/>
    <w:tmpl w:val="7C58B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9CB"/>
    <w:multiLevelType w:val="hybridMultilevel"/>
    <w:tmpl w:val="C694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672A"/>
    <w:multiLevelType w:val="hybridMultilevel"/>
    <w:tmpl w:val="F818705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8004916"/>
    <w:multiLevelType w:val="hybridMultilevel"/>
    <w:tmpl w:val="0F0A3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67E73"/>
    <w:multiLevelType w:val="hybridMultilevel"/>
    <w:tmpl w:val="0AC464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B753E"/>
    <w:multiLevelType w:val="hybridMultilevel"/>
    <w:tmpl w:val="4C3CF9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A6B7909"/>
    <w:multiLevelType w:val="hybridMultilevel"/>
    <w:tmpl w:val="2684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4D5"/>
    <w:multiLevelType w:val="hybridMultilevel"/>
    <w:tmpl w:val="6066B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70D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7B437F4"/>
    <w:multiLevelType w:val="hybridMultilevel"/>
    <w:tmpl w:val="CBE6E940"/>
    <w:lvl w:ilvl="0" w:tplc="4A16B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8195AE9"/>
    <w:multiLevelType w:val="hybridMultilevel"/>
    <w:tmpl w:val="D428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E539D"/>
    <w:multiLevelType w:val="hybridMultilevel"/>
    <w:tmpl w:val="CE6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943BB"/>
    <w:multiLevelType w:val="hybridMultilevel"/>
    <w:tmpl w:val="4260C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72375"/>
    <w:multiLevelType w:val="hybridMultilevel"/>
    <w:tmpl w:val="29B69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447A4"/>
    <w:multiLevelType w:val="hybridMultilevel"/>
    <w:tmpl w:val="69381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EE5068"/>
    <w:multiLevelType w:val="hybridMultilevel"/>
    <w:tmpl w:val="81EE14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9BEA2D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12F6F1D"/>
    <w:multiLevelType w:val="hybridMultilevel"/>
    <w:tmpl w:val="1480A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114"/>
    <w:multiLevelType w:val="hybridMultilevel"/>
    <w:tmpl w:val="D5D298CC"/>
    <w:lvl w:ilvl="0" w:tplc="08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3C10E0F"/>
    <w:multiLevelType w:val="hybridMultilevel"/>
    <w:tmpl w:val="1518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C4515"/>
    <w:multiLevelType w:val="hybridMultilevel"/>
    <w:tmpl w:val="9D4E3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B23D6"/>
    <w:multiLevelType w:val="hybridMultilevel"/>
    <w:tmpl w:val="F54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157BC"/>
    <w:multiLevelType w:val="hybridMultilevel"/>
    <w:tmpl w:val="0FA812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7" w15:restartNumberingAfterBreak="0">
    <w:nsid w:val="78692D3D"/>
    <w:multiLevelType w:val="hybridMultilevel"/>
    <w:tmpl w:val="84EA9E2E"/>
    <w:lvl w:ilvl="0" w:tplc="CD20E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4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498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0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6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C7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811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13619"/>
    <w:multiLevelType w:val="hybridMultilevel"/>
    <w:tmpl w:val="1EEE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D0D6F"/>
    <w:multiLevelType w:val="hybridMultilevel"/>
    <w:tmpl w:val="1C960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6020223">
    <w:abstractNumId w:val="19"/>
  </w:num>
  <w:num w:numId="2" w16cid:durableId="1496916822">
    <w:abstractNumId w:val="14"/>
  </w:num>
  <w:num w:numId="3" w16cid:durableId="1037773172">
    <w:abstractNumId w:val="35"/>
  </w:num>
  <w:num w:numId="4" w16cid:durableId="451751744">
    <w:abstractNumId w:val="27"/>
  </w:num>
  <w:num w:numId="5" w16cid:durableId="1367755654">
    <w:abstractNumId w:val="9"/>
  </w:num>
  <w:num w:numId="6" w16cid:durableId="277638053">
    <w:abstractNumId w:val="8"/>
  </w:num>
  <w:num w:numId="7" w16cid:durableId="259029679">
    <w:abstractNumId w:val="40"/>
  </w:num>
  <w:num w:numId="8" w16cid:durableId="1587347614">
    <w:abstractNumId w:val="44"/>
  </w:num>
  <w:num w:numId="9" w16cid:durableId="282931919">
    <w:abstractNumId w:val="26"/>
  </w:num>
  <w:num w:numId="10" w16cid:durableId="901600072">
    <w:abstractNumId w:val="23"/>
  </w:num>
  <w:num w:numId="11" w16cid:durableId="1363938831">
    <w:abstractNumId w:val="12"/>
  </w:num>
  <w:num w:numId="12" w16cid:durableId="652103235">
    <w:abstractNumId w:val="5"/>
  </w:num>
  <w:num w:numId="13" w16cid:durableId="785468195">
    <w:abstractNumId w:val="46"/>
  </w:num>
  <w:num w:numId="14" w16cid:durableId="935402364">
    <w:abstractNumId w:val="6"/>
  </w:num>
  <w:num w:numId="15" w16cid:durableId="537476225">
    <w:abstractNumId w:val="0"/>
  </w:num>
  <w:num w:numId="16" w16cid:durableId="1095781813">
    <w:abstractNumId w:val="28"/>
  </w:num>
  <w:num w:numId="17" w16cid:durableId="643892144">
    <w:abstractNumId w:val="17"/>
  </w:num>
  <w:num w:numId="18" w16cid:durableId="1683164579">
    <w:abstractNumId w:val="2"/>
  </w:num>
  <w:num w:numId="19" w16cid:durableId="311066040">
    <w:abstractNumId w:val="24"/>
  </w:num>
  <w:num w:numId="20" w16cid:durableId="29503214">
    <w:abstractNumId w:val="3"/>
  </w:num>
  <w:num w:numId="21" w16cid:durableId="756898692">
    <w:abstractNumId w:val="32"/>
  </w:num>
  <w:num w:numId="22" w16cid:durableId="1638947844">
    <w:abstractNumId w:val="39"/>
  </w:num>
  <w:num w:numId="23" w16cid:durableId="1785077106">
    <w:abstractNumId w:val="22"/>
  </w:num>
  <w:num w:numId="24" w16cid:durableId="1041318246">
    <w:abstractNumId w:val="15"/>
  </w:num>
  <w:num w:numId="25" w16cid:durableId="1840731263">
    <w:abstractNumId w:val="7"/>
  </w:num>
  <w:num w:numId="26" w16cid:durableId="872618118">
    <w:abstractNumId w:val="49"/>
  </w:num>
  <w:num w:numId="27" w16cid:durableId="1344473079">
    <w:abstractNumId w:val="10"/>
  </w:num>
  <w:num w:numId="28" w16cid:durableId="1735741689">
    <w:abstractNumId w:val="29"/>
  </w:num>
  <w:num w:numId="29" w16cid:durableId="1059552918">
    <w:abstractNumId w:val="21"/>
  </w:num>
  <w:num w:numId="30" w16cid:durableId="1274902827">
    <w:abstractNumId w:val="25"/>
  </w:num>
  <w:num w:numId="31" w16cid:durableId="1323512442">
    <w:abstractNumId w:val="38"/>
  </w:num>
  <w:num w:numId="32" w16cid:durableId="2145073472">
    <w:abstractNumId w:val="41"/>
  </w:num>
  <w:num w:numId="33" w16cid:durableId="1479374564">
    <w:abstractNumId w:val="37"/>
  </w:num>
  <w:num w:numId="34" w16cid:durableId="1264609523">
    <w:abstractNumId w:val="16"/>
  </w:num>
  <w:num w:numId="35" w16cid:durableId="15742508">
    <w:abstractNumId w:val="31"/>
  </w:num>
  <w:num w:numId="36" w16cid:durableId="1069229400">
    <w:abstractNumId w:val="43"/>
  </w:num>
  <w:num w:numId="37" w16cid:durableId="538248505">
    <w:abstractNumId w:val="48"/>
  </w:num>
  <w:num w:numId="38" w16cid:durableId="326985520">
    <w:abstractNumId w:val="4"/>
  </w:num>
  <w:num w:numId="39" w16cid:durableId="528760223">
    <w:abstractNumId w:val="45"/>
  </w:num>
  <w:num w:numId="40" w16cid:durableId="65615791">
    <w:abstractNumId w:val="20"/>
  </w:num>
  <w:num w:numId="41" w16cid:durableId="27728005">
    <w:abstractNumId w:val="36"/>
  </w:num>
  <w:num w:numId="42" w16cid:durableId="126315276">
    <w:abstractNumId w:val="47"/>
  </w:num>
  <w:num w:numId="43" w16cid:durableId="2029747597">
    <w:abstractNumId w:val="18"/>
  </w:num>
  <w:num w:numId="44" w16cid:durableId="1825046568">
    <w:abstractNumId w:val="13"/>
  </w:num>
  <w:num w:numId="45" w16cid:durableId="836270942">
    <w:abstractNumId w:val="30"/>
  </w:num>
  <w:num w:numId="46" w16cid:durableId="2056156890">
    <w:abstractNumId w:val="11"/>
  </w:num>
  <w:num w:numId="47" w16cid:durableId="1224565677">
    <w:abstractNumId w:val="1"/>
  </w:num>
  <w:num w:numId="48" w16cid:durableId="1532111113">
    <w:abstractNumId w:val="33"/>
  </w:num>
  <w:num w:numId="49" w16cid:durableId="1708336903">
    <w:abstractNumId w:val="42"/>
  </w:num>
  <w:num w:numId="50" w16cid:durableId="1324045324">
    <w:abstractNumId w:val="11"/>
  </w:num>
  <w:num w:numId="51" w16cid:durableId="310797162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B2"/>
    <w:rsid w:val="00002B2D"/>
    <w:rsid w:val="0000318F"/>
    <w:rsid w:val="00011C4A"/>
    <w:rsid w:val="000121CB"/>
    <w:rsid w:val="0001576C"/>
    <w:rsid w:val="00016457"/>
    <w:rsid w:val="0001656E"/>
    <w:rsid w:val="000212A0"/>
    <w:rsid w:val="00025474"/>
    <w:rsid w:val="00026A97"/>
    <w:rsid w:val="0003040C"/>
    <w:rsid w:val="00030679"/>
    <w:rsid w:val="00031407"/>
    <w:rsid w:val="00032E5C"/>
    <w:rsid w:val="00035B14"/>
    <w:rsid w:val="0003736B"/>
    <w:rsid w:val="00037E26"/>
    <w:rsid w:val="0004335D"/>
    <w:rsid w:val="00043A5D"/>
    <w:rsid w:val="00046AD7"/>
    <w:rsid w:val="00047411"/>
    <w:rsid w:val="00050D29"/>
    <w:rsid w:val="00050EB7"/>
    <w:rsid w:val="00055818"/>
    <w:rsid w:val="0006355B"/>
    <w:rsid w:val="000706C8"/>
    <w:rsid w:val="00070F1E"/>
    <w:rsid w:val="00072C38"/>
    <w:rsid w:val="00073461"/>
    <w:rsid w:val="00073FC7"/>
    <w:rsid w:val="00075086"/>
    <w:rsid w:val="0007650E"/>
    <w:rsid w:val="0008364F"/>
    <w:rsid w:val="00087D26"/>
    <w:rsid w:val="00090EB6"/>
    <w:rsid w:val="00092726"/>
    <w:rsid w:val="00095995"/>
    <w:rsid w:val="00097148"/>
    <w:rsid w:val="00097837"/>
    <w:rsid w:val="000A67B7"/>
    <w:rsid w:val="000B04F6"/>
    <w:rsid w:val="000C4BF8"/>
    <w:rsid w:val="000C6EC2"/>
    <w:rsid w:val="000C7E93"/>
    <w:rsid w:val="000D037A"/>
    <w:rsid w:val="000E1A2C"/>
    <w:rsid w:val="000E6BA9"/>
    <w:rsid w:val="000F1A2A"/>
    <w:rsid w:val="000F55CD"/>
    <w:rsid w:val="00102397"/>
    <w:rsid w:val="00105BD5"/>
    <w:rsid w:val="00106F02"/>
    <w:rsid w:val="00107195"/>
    <w:rsid w:val="001131D0"/>
    <w:rsid w:val="00113CC6"/>
    <w:rsid w:val="00114EBB"/>
    <w:rsid w:val="0011719D"/>
    <w:rsid w:val="00123C60"/>
    <w:rsid w:val="001244B2"/>
    <w:rsid w:val="00125115"/>
    <w:rsid w:val="00126B69"/>
    <w:rsid w:val="001453B8"/>
    <w:rsid w:val="001456BE"/>
    <w:rsid w:val="001520F8"/>
    <w:rsid w:val="001668BB"/>
    <w:rsid w:val="00171C95"/>
    <w:rsid w:val="00174741"/>
    <w:rsid w:val="001802FA"/>
    <w:rsid w:val="00181D62"/>
    <w:rsid w:val="0018503C"/>
    <w:rsid w:val="0018566F"/>
    <w:rsid w:val="00186B22"/>
    <w:rsid w:val="00187459"/>
    <w:rsid w:val="001A167E"/>
    <w:rsid w:val="001A1F74"/>
    <w:rsid w:val="001A3CCD"/>
    <w:rsid w:val="001A40EF"/>
    <w:rsid w:val="001A6613"/>
    <w:rsid w:val="001A6CC2"/>
    <w:rsid w:val="001B00EC"/>
    <w:rsid w:val="001B07E7"/>
    <w:rsid w:val="001B1A2E"/>
    <w:rsid w:val="001B6786"/>
    <w:rsid w:val="001C006D"/>
    <w:rsid w:val="001C21A8"/>
    <w:rsid w:val="001C5F0E"/>
    <w:rsid w:val="001D04F9"/>
    <w:rsid w:val="001D2524"/>
    <w:rsid w:val="001D25AC"/>
    <w:rsid w:val="001D3C0D"/>
    <w:rsid w:val="001E3042"/>
    <w:rsid w:val="001E3710"/>
    <w:rsid w:val="001E5EF6"/>
    <w:rsid w:val="001F154C"/>
    <w:rsid w:val="002002EB"/>
    <w:rsid w:val="00203AC1"/>
    <w:rsid w:val="002047FD"/>
    <w:rsid w:val="002051A7"/>
    <w:rsid w:val="00207207"/>
    <w:rsid w:val="00207956"/>
    <w:rsid w:val="00221809"/>
    <w:rsid w:val="002220DF"/>
    <w:rsid w:val="0022347C"/>
    <w:rsid w:val="00226D85"/>
    <w:rsid w:val="00231285"/>
    <w:rsid w:val="0023193E"/>
    <w:rsid w:val="002373C7"/>
    <w:rsid w:val="00247D78"/>
    <w:rsid w:val="00247EFB"/>
    <w:rsid w:val="002505A6"/>
    <w:rsid w:val="002542A4"/>
    <w:rsid w:val="00254A7E"/>
    <w:rsid w:val="00255104"/>
    <w:rsid w:val="00256407"/>
    <w:rsid w:val="0025796D"/>
    <w:rsid w:val="00271577"/>
    <w:rsid w:val="002754B4"/>
    <w:rsid w:val="00276C30"/>
    <w:rsid w:val="0028607E"/>
    <w:rsid w:val="0028794D"/>
    <w:rsid w:val="00290483"/>
    <w:rsid w:val="002A082A"/>
    <w:rsid w:val="002A09AB"/>
    <w:rsid w:val="002A46A2"/>
    <w:rsid w:val="002A4FE0"/>
    <w:rsid w:val="002A5354"/>
    <w:rsid w:val="002B043C"/>
    <w:rsid w:val="002B0C2B"/>
    <w:rsid w:val="002B2FA0"/>
    <w:rsid w:val="002B50C7"/>
    <w:rsid w:val="002B57EF"/>
    <w:rsid w:val="002C166D"/>
    <w:rsid w:val="002C7105"/>
    <w:rsid w:val="002D1D2D"/>
    <w:rsid w:val="002D3851"/>
    <w:rsid w:val="002D68EE"/>
    <w:rsid w:val="002D7266"/>
    <w:rsid w:val="002E06F5"/>
    <w:rsid w:val="002E21FB"/>
    <w:rsid w:val="002E4CD7"/>
    <w:rsid w:val="002E51DD"/>
    <w:rsid w:val="002F191F"/>
    <w:rsid w:val="002F4F6D"/>
    <w:rsid w:val="002F5C51"/>
    <w:rsid w:val="002F7B96"/>
    <w:rsid w:val="00301E41"/>
    <w:rsid w:val="003100FE"/>
    <w:rsid w:val="003128F7"/>
    <w:rsid w:val="0031643D"/>
    <w:rsid w:val="00316B65"/>
    <w:rsid w:val="00322553"/>
    <w:rsid w:val="00325AB5"/>
    <w:rsid w:val="0032661B"/>
    <w:rsid w:val="00331307"/>
    <w:rsid w:val="00331352"/>
    <w:rsid w:val="003347F4"/>
    <w:rsid w:val="00336AA0"/>
    <w:rsid w:val="00341767"/>
    <w:rsid w:val="00342E44"/>
    <w:rsid w:val="00350968"/>
    <w:rsid w:val="00351DC2"/>
    <w:rsid w:val="003541AA"/>
    <w:rsid w:val="00361E9D"/>
    <w:rsid w:val="00364DE5"/>
    <w:rsid w:val="00367A0B"/>
    <w:rsid w:val="00371F95"/>
    <w:rsid w:val="00372D7B"/>
    <w:rsid w:val="003775A7"/>
    <w:rsid w:val="003801FD"/>
    <w:rsid w:val="00385157"/>
    <w:rsid w:val="00387586"/>
    <w:rsid w:val="00396E40"/>
    <w:rsid w:val="003A08B8"/>
    <w:rsid w:val="003A0F5B"/>
    <w:rsid w:val="003A1266"/>
    <w:rsid w:val="003A3769"/>
    <w:rsid w:val="003B251D"/>
    <w:rsid w:val="003C2200"/>
    <w:rsid w:val="003D070A"/>
    <w:rsid w:val="003D254B"/>
    <w:rsid w:val="003D6BA7"/>
    <w:rsid w:val="003E2159"/>
    <w:rsid w:val="003E2434"/>
    <w:rsid w:val="003E7AF6"/>
    <w:rsid w:val="003F200E"/>
    <w:rsid w:val="003F33DC"/>
    <w:rsid w:val="003F4BFD"/>
    <w:rsid w:val="00413EFC"/>
    <w:rsid w:val="00420A67"/>
    <w:rsid w:val="00420CBC"/>
    <w:rsid w:val="004229A4"/>
    <w:rsid w:val="00422EA9"/>
    <w:rsid w:val="004258B2"/>
    <w:rsid w:val="0042700F"/>
    <w:rsid w:val="00427FD2"/>
    <w:rsid w:val="00431F56"/>
    <w:rsid w:val="00434347"/>
    <w:rsid w:val="00436193"/>
    <w:rsid w:val="0044209E"/>
    <w:rsid w:val="004434E1"/>
    <w:rsid w:val="00443CBA"/>
    <w:rsid w:val="0044437E"/>
    <w:rsid w:val="00444B33"/>
    <w:rsid w:val="00446902"/>
    <w:rsid w:val="00447715"/>
    <w:rsid w:val="00447ABD"/>
    <w:rsid w:val="00447D67"/>
    <w:rsid w:val="00456CA8"/>
    <w:rsid w:val="004600B5"/>
    <w:rsid w:val="00465812"/>
    <w:rsid w:val="0047082C"/>
    <w:rsid w:val="00472530"/>
    <w:rsid w:val="00474C88"/>
    <w:rsid w:val="00475A5A"/>
    <w:rsid w:val="0047608C"/>
    <w:rsid w:val="00480A17"/>
    <w:rsid w:val="00482851"/>
    <w:rsid w:val="0048468A"/>
    <w:rsid w:val="004919E3"/>
    <w:rsid w:val="0049531E"/>
    <w:rsid w:val="004A51B6"/>
    <w:rsid w:val="004A5810"/>
    <w:rsid w:val="004A5D89"/>
    <w:rsid w:val="004B423E"/>
    <w:rsid w:val="004B461B"/>
    <w:rsid w:val="004C0A2F"/>
    <w:rsid w:val="004C0BBE"/>
    <w:rsid w:val="004D0B7D"/>
    <w:rsid w:val="004D0FA5"/>
    <w:rsid w:val="004D2950"/>
    <w:rsid w:val="004D3466"/>
    <w:rsid w:val="004D429B"/>
    <w:rsid w:val="004E2BD6"/>
    <w:rsid w:val="004E2F4D"/>
    <w:rsid w:val="004E57CC"/>
    <w:rsid w:val="004E5D4A"/>
    <w:rsid w:val="004F0D26"/>
    <w:rsid w:val="004F4864"/>
    <w:rsid w:val="004F6AA5"/>
    <w:rsid w:val="005003A0"/>
    <w:rsid w:val="00507446"/>
    <w:rsid w:val="005111BD"/>
    <w:rsid w:val="00513610"/>
    <w:rsid w:val="00522840"/>
    <w:rsid w:val="0052305F"/>
    <w:rsid w:val="005245F6"/>
    <w:rsid w:val="005254CD"/>
    <w:rsid w:val="005261B4"/>
    <w:rsid w:val="00527BA5"/>
    <w:rsid w:val="005358EB"/>
    <w:rsid w:val="00536288"/>
    <w:rsid w:val="00540C43"/>
    <w:rsid w:val="00543CE3"/>
    <w:rsid w:val="00545079"/>
    <w:rsid w:val="00546860"/>
    <w:rsid w:val="005470E0"/>
    <w:rsid w:val="00552D06"/>
    <w:rsid w:val="00552EEE"/>
    <w:rsid w:val="00555E7B"/>
    <w:rsid w:val="00556961"/>
    <w:rsid w:val="00560CBD"/>
    <w:rsid w:val="005629FB"/>
    <w:rsid w:val="0056764D"/>
    <w:rsid w:val="00567DB0"/>
    <w:rsid w:val="0057649D"/>
    <w:rsid w:val="00577DDA"/>
    <w:rsid w:val="00585634"/>
    <w:rsid w:val="005868A9"/>
    <w:rsid w:val="00587E7E"/>
    <w:rsid w:val="00591500"/>
    <w:rsid w:val="00597A87"/>
    <w:rsid w:val="005A034E"/>
    <w:rsid w:val="005A2114"/>
    <w:rsid w:val="005A5ADD"/>
    <w:rsid w:val="005B07C3"/>
    <w:rsid w:val="005C14DD"/>
    <w:rsid w:val="005C18C3"/>
    <w:rsid w:val="005C1EF6"/>
    <w:rsid w:val="005C414C"/>
    <w:rsid w:val="005C5AF9"/>
    <w:rsid w:val="005C6A5C"/>
    <w:rsid w:val="005D22F4"/>
    <w:rsid w:val="005D2ED3"/>
    <w:rsid w:val="005D4EC9"/>
    <w:rsid w:val="005E0F29"/>
    <w:rsid w:val="005E4832"/>
    <w:rsid w:val="005E6101"/>
    <w:rsid w:val="005F0B0D"/>
    <w:rsid w:val="005F2948"/>
    <w:rsid w:val="006032E4"/>
    <w:rsid w:val="0060740F"/>
    <w:rsid w:val="00607EA1"/>
    <w:rsid w:val="00610689"/>
    <w:rsid w:val="006120A7"/>
    <w:rsid w:val="00613F08"/>
    <w:rsid w:val="00626630"/>
    <w:rsid w:val="00627339"/>
    <w:rsid w:val="006323CA"/>
    <w:rsid w:val="00633D57"/>
    <w:rsid w:val="0063760E"/>
    <w:rsid w:val="006420C6"/>
    <w:rsid w:val="006433B5"/>
    <w:rsid w:val="0065446C"/>
    <w:rsid w:val="00660BC6"/>
    <w:rsid w:val="0066296E"/>
    <w:rsid w:val="00663666"/>
    <w:rsid w:val="00664F9E"/>
    <w:rsid w:val="00666277"/>
    <w:rsid w:val="0067746C"/>
    <w:rsid w:val="00681DA4"/>
    <w:rsid w:val="00681E08"/>
    <w:rsid w:val="00684B00"/>
    <w:rsid w:val="00690F0F"/>
    <w:rsid w:val="00691A33"/>
    <w:rsid w:val="00696A50"/>
    <w:rsid w:val="006A2B51"/>
    <w:rsid w:val="006A4B09"/>
    <w:rsid w:val="006B52A0"/>
    <w:rsid w:val="006B75AA"/>
    <w:rsid w:val="006C3CFF"/>
    <w:rsid w:val="006C633F"/>
    <w:rsid w:val="006D653E"/>
    <w:rsid w:val="006D6900"/>
    <w:rsid w:val="006D6CDA"/>
    <w:rsid w:val="006E0A3D"/>
    <w:rsid w:val="006E2F63"/>
    <w:rsid w:val="006E4734"/>
    <w:rsid w:val="006F5E56"/>
    <w:rsid w:val="006F6B61"/>
    <w:rsid w:val="0070128D"/>
    <w:rsid w:val="00707D81"/>
    <w:rsid w:val="00714C40"/>
    <w:rsid w:val="00721EFE"/>
    <w:rsid w:val="007249CD"/>
    <w:rsid w:val="00725EC0"/>
    <w:rsid w:val="0072691A"/>
    <w:rsid w:val="007305C7"/>
    <w:rsid w:val="00732330"/>
    <w:rsid w:val="0073357F"/>
    <w:rsid w:val="007339B2"/>
    <w:rsid w:val="007341E2"/>
    <w:rsid w:val="0073424B"/>
    <w:rsid w:val="007401BB"/>
    <w:rsid w:val="00741F68"/>
    <w:rsid w:val="00742504"/>
    <w:rsid w:val="007425E6"/>
    <w:rsid w:val="00745A5F"/>
    <w:rsid w:val="007463FD"/>
    <w:rsid w:val="00746899"/>
    <w:rsid w:val="007518AC"/>
    <w:rsid w:val="0075298F"/>
    <w:rsid w:val="00753EF6"/>
    <w:rsid w:val="00755072"/>
    <w:rsid w:val="00760695"/>
    <w:rsid w:val="00760E92"/>
    <w:rsid w:val="00762E2B"/>
    <w:rsid w:val="00766717"/>
    <w:rsid w:val="00767FBD"/>
    <w:rsid w:val="00772303"/>
    <w:rsid w:val="00772FDD"/>
    <w:rsid w:val="0078038B"/>
    <w:rsid w:val="00780987"/>
    <w:rsid w:val="00780F2D"/>
    <w:rsid w:val="00785BF1"/>
    <w:rsid w:val="007919D4"/>
    <w:rsid w:val="00791B8F"/>
    <w:rsid w:val="00796199"/>
    <w:rsid w:val="00797E16"/>
    <w:rsid w:val="007A0C33"/>
    <w:rsid w:val="007A133B"/>
    <w:rsid w:val="007A2098"/>
    <w:rsid w:val="007A213E"/>
    <w:rsid w:val="007A22E9"/>
    <w:rsid w:val="007A2AAE"/>
    <w:rsid w:val="007A44DE"/>
    <w:rsid w:val="007A4D96"/>
    <w:rsid w:val="007B7AD5"/>
    <w:rsid w:val="007C1456"/>
    <w:rsid w:val="007C14F6"/>
    <w:rsid w:val="007C1E86"/>
    <w:rsid w:val="007C33BD"/>
    <w:rsid w:val="007C7FBD"/>
    <w:rsid w:val="007D3CDD"/>
    <w:rsid w:val="007E26F1"/>
    <w:rsid w:val="007E5F1F"/>
    <w:rsid w:val="007F1E26"/>
    <w:rsid w:val="007F3945"/>
    <w:rsid w:val="007F6D07"/>
    <w:rsid w:val="0080059D"/>
    <w:rsid w:val="0080333E"/>
    <w:rsid w:val="00805008"/>
    <w:rsid w:val="008076AA"/>
    <w:rsid w:val="00812ECC"/>
    <w:rsid w:val="00816D82"/>
    <w:rsid w:val="00820DFC"/>
    <w:rsid w:val="00821E9D"/>
    <w:rsid w:val="00827C4F"/>
    <w:rsid w:val="00831078"/>
    <w:rsid w:val="0083295E"/>
    <w:rsid w:val="008333B2"/>
    <w:rsid w:val="008377D4"/>
    <w:rsid w:val="0084080A"/>
    <w:rsid w:val="00841D4F"/>
    <w:rsid w:val="008447AF"/>
    <w:rsid w:val="00844A21"/>
    <w:rsid w:val="00847737"/>
    <w:rsid w:val="00850C48"/>
    <w:rsid w:val="00852DD0"/>
    <w:rsid w:val="00853A66"/>
    <w:rsid w:val="008564E6"/>
    <w:rsid w:val="00870D70"/>
    <w:rsid w:val="00871417"/>
    <w:rsid w:val="00872821"/>
    <w:rsid w:val="00876763"/>
    <w:rsid w:val="008767AB"/>
    <w:rsid w:val="00880066"/>
    <w:rsid w:val="00880F00"/>
    <w:rsid w:val="00881441"/>
    <w:rsid w:val="008832DF"/>
    <w:rsid w:val="00887D07"/>
    <w:rsid w:val="008905CD"/>
    <w:rsid w:val="00890E37"/>
    <w:rsid w:val="008970C7"/>
    <w:rsid w:val="00897E78"/>
    <w:rsid w:val="008A180D"/>
    <w:rsid w:val="008A511B"/>
    <w:rsid w:val="008A5C04"/>
    <w:rsid w:val="008B1409"/>
    <w:rsid w:val="008B222A"/>
    <w:rsid w:val="008B3A5F"/>
    <w:rsid w:val="008B5E95"/>
    <w:rsid w:val="008C618A"/>
    <w:rsid w:val="008D2E36"/>
    <w:rsid w:val="008D374D"/>
    <w:rsid w:val="008D63BA"/>
    <w:rsid w:val="008E3921"/>
    <w:rsid w:val="008E3C44"/>
    <w:rsid w:val="008E716C"/>
    <w:rsid w:val="008E7584"/>
    <w:rsid w:val="00901017"/>
    <w:rsid w:val="00904ED2"/>
    <w:rsid w:val="00906292"/>
    <w:rsid w:val="009102FD"/>
    <w:rsid w:val="00911567"/>
    <w:rsid w:val="00912843"/>
    <w:rsid w:val="00913E4D"/>
    <w:rsid w:val="009164FE"/>
    <w:rsid w:val="009200B1"/>
    <w:rsid w:val="009206E4"/>
    <w:rsid w:val="009243CC"/>
    <w:rsid w:val="0092459B"/>
    <w:rsid w:val="0094294C"/>
    <w:rsid w:val="00944AB6"/>
    <w:rsid w:val="00946553"/>
    <w:rsid w:val="00951B03"/>
    <w:rsid w:val="009532EA"/>
    <w:rsid w:val="00955873"/>
    <w:rsid w:val="00956338"/>
    <w:rsid w:val="00957230"/>
    <w:rsid w:val="009665B0"/>
    <w:rsid w:val="00967D33"/>
    <w:rsid w:val="00972E38"/>
    <w:rsid w:val="0097484B"/>
    <w:rsid w:val="00981910"/>
    <w:rsid w:val="009830B8"/>
    <w:rsid w:val="0098505C"/>
    <w:rsid w:val="00986BD2"/>
    <w:rsid w:val="0099017B"/>
    <w:rsid w:val="009915CF"/>
    <w:rsid w:val="00994AD6"/>
    <w:rsid w:val="00995BE6"/>
    <w:rsid w:val="00997362"/>
    <w:rsid w:val="009A02E9"/>
    <w:rsid w:val="009A17CA"/>
    <w:rsid w:val="009A1BBF"/>
    <w:rsid w:val="009A3425"/>
    <w:rsid w:val="009A37D8"/>
    <w:rsid w:val="009A5A34"/>
    <w:rsid w:val="009B072E"/>
    <w:rsid w:val="009B1A45"/>
    <w:rsid w:val="009B3BD6"/>
    <w:rsid w:val="009B6E92"/>
    <w:rsid w:val="009C2C1E"/>
    <w:rsid w:val="009D245A"/>
    <w:rsid w:val="009D36E6"/>
    <w:rsid w:val="009D3EA5"/>
    <w:rsid w:val="009E2CF3"/>
    <w:rsid w:val="009E6C00"/>
    <w:rsid w:val="009F6C38"/>
    <w:rsid w:val="00A029F2"/>
    <w:rsid w:val="00A03157"/>
    <w:rsid w:val="00A072F1"/>
    <w:rsid w:val="00A10A86"/>
    <w:rsid w:val="00A110FF"/>
    <w:rsid w:val="00A1361A"/>
    <w:rsid w:val="00A162FC"/>
    <w:rsid w:val="00A20F06"/>
    <w:rsid w:val="00A2378F"/>
    <w:rsid w:val="00A3356A"/>
    <w:rsid w:val="00A33D8B"/>
    <w:rsid w:val="00A34917"/>
    <w:rsid w:val="00A360D8"/>
    <w:rsid w:val="00A40875"/>
    <w:rsid w:val="00A416AE"/>
    <w:rsid w:val="00A42989"/>
    <w:rsid w:val="00A447E8"/>
    <w:rsid w:val="00A47711"/>
    <w:rsid w:val="00A56E57"/>
    <w:rsid w:val="00A6633A"/>
    <w:rsid w:val="00A66A0C"/>
    <w:rsid w:val="00A76364"/>
    <w:rsid w:val="00A7757C"/>
    <w:rsid w:val="00A84D01"/>
    <w:rsid w:val="00A86E15"/>
    <w:rsid w:val="00A931E5"/>
    <w:rsid w:val="00A933E2"/>
    <w:rsid w:val="00AA0E58"/>
    <w:rsid w:val="00AA10AF"/>
    <w:rsid w:val="00AA1A61"/>
    <w:rsid w:val="00AA3478"/>
    <w:rsid w:val="00AA3A10"/>
    <w:rsid w:val="00AA4225"/>
    <w:rsid w:val="00AB2751"/>
    <w:rsid w:val="00AB280F"/>
    <w:rsid w:val="00AB45F0"/>
    <w:rsid w:val="00AB754D"/>
    <w:rsid w:val="00AC1903"/>
    <w:rsid w:val="00AD080E"/>
    <w:rsid w:val="00AD3588"/>
    <w:rsid w:val="00AD3C1B"/>
    <w:rsid w:val="00AE2AD8"/>
    <w:rsid w:val="00AE5B55"/>
    <w:rsid w:val="00AE7796"/>
    <w:rsid w:val="00AF2C05"/>
    <w:rsid w:val="00AF7F5E"/>
    <w:rsid w:val="00B054A5"/>
    <w:rsid w:val="00B06A86"/>
    <w:rsid w:val="00B06B0B"/>
    <w:rsid w:val="00B06B7D"/>
    <w:rsid w:val="00B11EEB"/>
    <w:rsid w:val="00B239B1"/>
    <w:rsid w:val="00B240C6"/>
    <w:rsid w:val="00B37160"/>
    <w:rsid w:val="00B377D4"/>
    <w:rsid w:val="00B417AF"/>
    <w:rsid w:val="00B43219"/>
    <w:rsid w:val="00B4740B"/>
    <w:rsid w:val="00B509B1"/>
    <w:rsid w:val="00B517C2"/>
    <w:rsid w:val="00B63630"/>
    <w:rsid w:val="00B65333"/>
    <w:rsid w:val="00B67AAA"/>
    <w:rsid w:val="00B705DC"/>
    <w:rsid w:val="00B7295E"/>
    <w:rsid w:val="00B814FF"/>
    <w:rsid w:val="00B82BF3"/>
    <w:rsid w:val="00B85C5B"/>
    <w:rsid w:val="00B86DB1"/>
    <w:rsid w:val="00B87DA4"/>
    <w:rsid w:val="00B924C2"/>
    <w:rsid w:val="00B96FAD"/>
    <w:rsid w:val="00BA2AD2"/>
    <w:rsid w:val="00BA684B"/>
    <w:rsid w:val="00BA6C50"/>
    <w:rsid w:val="00BA6F32"/>
    <w:rsid w:val="00BB74CC"/>
    <w:rsid w:val="00BC1643"/>
    <w:rsid w:val="00BC2370"/>
    <w:rsid w:val="00BC4EC2"/>
    <w:rsid w:val="00BC6541"/>
    <w:rsid w:val="00BC78DD"/>
    <w:rsid w:val="00BD4602"/>
    <w:rsid w:val="00BD7118"/>
    <w:rsid w:val="00BD76D6"/>
    <w:rsid w:val="00BD7DDC"/>
    <w:rsid w:val="00BE0B73"/>
    <w:rsid w:val="00BE2E6C"/>
    <w:rsid w:val="00BF1438"/>
    <w:rsid w:val="00BF2856"/>
    <w:rsid w:val="00BF5CBD"/>
    <w:rsid w:val="00BF69BE"/>
    <w:rsid w:val="00C0391F"/>
    <w:rsid w:val="00C0519D"/>
    <w:rsid w:val="00C2414C"/>
    <w:rsid w:val="00C27B14"/>
    <w:rsid w:val="00C31627"/>
    <w:rsid w:val="00C448DF"/>
    <w:rsid w:val="00C61D6B"/>
    <w:rsid w:val="00C6612F"/>
    <w:rsid w:val="00C6643B"/>
    <w:rsid w:val="00C71575"/>
    <w:rsid w:val="00C80A68"/>
    <w:rsid w:val="00C81B2E"/>
    <w:rsid w:val="00C8600F"/>
    <w:rsid w:val="00C90E91"/>
    <w:rsid w:val="00C9527F"/>
    <w:rsid w:val="00CA2D32"/>
    <w:rsid w:val="00CA330F"/>
    <w:rsid w:val="00CA40FC"/>
    <w:rsid w:val="00CA7EBC"/>
    <w:rsid w:val="00CB3B65"/>
    <w:rsid w:val="00CB3EE3"/>
    <w:rsid w:val="00CB7B64"/>
    <w:rsid w:val="00CC2251"/>
    <w:rsid w:val="00CC709A"/>
    <w:rsid w:val="00CD6FA5"/>
    <w:rsid w:val="00CE1803"/>
    <w:rsid w:val="00CE4AF2"/>
    <w:rsid w:val="00CE4FE9"/>
    <w:rsid w:val="00CF358A"/>
    <w:rsid w:val="00CF6D6F"/>
    <w:rsid w:val="00D017DE"/>
    <w:rsid w:val="00D0415A"/>
    <w:rsid w:val="00D1086C"/>
    <w:rsid w:val="00D10D73"/>
    <w:rsid w:val="00D118E4"/>
    <w:rsid w:val="00D12D95"/>
    <w:rsid w:val="00D170AE"/>
    <w:rsid w:val="00D23B11"/>
    <w:rsid w:val="00D24A38"/>
    <w:rsid w:val="00D32202"/>
    <w:rsid w:val="00D3278C"/>
    <w:rsid w:val="00D329AB"/>
    <w:rsid w:val="00D4144E"/>
    <w:rsid w:val="00D41BD8"/>
    <w:rsid w:val="00D44095"/>
    <w:rsid w:val="00D444D0"/>
    <w:rsid w:val="00D57A77"/>
    <w:rsid w:val="00D646D8"/>
    <w:rsid w:val="00D71C9A"/>
    <w:rsid w:val="00D73C60"/>
    <w:rsid w:val="00D75F57"/>
    <w:rsid w:val="00D81A44"/>
    <w:rsid w:val="00D85413"/>
    <w:rsid w:val="00D8627B"/>
    <w:rsid w:val="00D91DEC"/>
    <w:rsid w:val="00D94C76"/>
    <w:rsid w:val="00D967D4"/>
    <w:rsid w:val="00DA1F5D"/>
    <w:rsid w:val="00DA6759"/>
    <w:rsid w:val="00DB2480"/>
    <w:rsid w:val="00DB366D"/>
    <w:rsid w:val="00DC1C81"/>
    <w:rsid w:val="00DC3517"/>
    <w:rsid w:val="00DD53B3"/>
    <w:rsid w:val="00DE0645"/>
    <w:rsid w:val="00DE47B3"/>
    <w:rsid w:val="00DF1706"/>
    <w:rsid w:val="00DF3799"/>
    <w:rsid w:val="00DF37ED"/>
    <w:rsid w:val="00DF39BF"/>
    <w:rsid w:val="00DF55DF"/>
    <w:rsid w:val="00DF6933"/>
    <w:rsid w:val="00DF6E6A"/>
    <w:rsid w:val="00E01265"/>
    <w:rsid w:val="00E02270"/>
    <w:rsid w:val="00E02FCC"/>
    <w:rsid w:val="00E04A80"/>
    <w:rsid w:val="00E06516"/>
    <w:rsid w:val="00E16DEE"/>
    <w:rsid w:val="00E21AC5"/>
    <w:rsid w:val="00E2313E"/>
    <w:rsid w:val="00E23B52"/>
    <w:rsid w:val="00E23C29"/>
    <w:rsid w:val="00E2453A"/>
    <w:rsid w:val="00E26215"/>
    <w:rsid w:val="00E307DC"/>
    <w:rsid w:val="00E31CA5"/>
    <w:rsid w:val="00E335B9"/>
    <w:rsid w:val="00E335E7"/>
    <w:rsid w:val="00E3558D"/>
    <w:rsid w:val="00E37DE5"/>
    <w:rsid w:val="00E40699"/>
    <w:rsid w:val="00E43622"/>
    <w:rsid w:val="00E459C2"/>
    <w:rsid w:val="00E46907"/>
    <w:rsid w:val="00E47774"/>
    <w:rsid w:val="00E540F0"/>
    <w:rsid w:val="00E543ED"/>
    <w:rsid w:val="00E5550E"/>
    <w:rsid w:val="00E62D8B"/>
    <w:rsid w:val="00E65D9F"/>
    <w:rsid w:val="00E70816"/>
    <w:rsid w:val="00E710BB"/>
    <w:rsid w:val="00E73461"/>
    <w:rsid w:val="00E80F0D"/>
    <w:rsid w:val="00E8249A"/>
    <w:rsid w:val="00E838DC"/>
    <w:rsid w:val="00E83BC3"/>
    <w:rsid w:val="00E83C4B"/>
    <w:rsid w:val="00E90523"/>
    <w:rsid w:val="00E936E5"/>
    <w:rsid w:val="00E9394F"/>
    <w:rsid w:val="00E9576A"/>
    <w:rsid w:val="00EA14C6"/>
    <w:rsid w:val="00EA418D"/>
    <w:rsid w:val="00EA4514"/>
    <w:rsid w:val="00EA594E"/>
    <w:rsid w:val="00EB4E67"/>
    <w:rsid w:val="00EB6E9F"/>
    <w:rsid w:val="00EB7855"/>
    <w:rsid w:val="00EC19DD"/>
    <w:rsid w:val="00EC1FB9"/>
    <w:rsid w:val="00EC47F1"/>
    <w:rsid w:val="00EC4A8E"/>
    <w:rsid w:val="00ED381F"/>
    <w:rsid w:val="00ED46C4"/>
    <w:rsid w:val="00ED4D6B"/>
    <w:rsid w:val="00ED68B8"/>
    <w:rsid w:val="00ED7E4A"/>
    <w:rsid w:val="00EE0368"/>
    <w:rsid w:val="00EE17D7"/>
    <w:rsid w:val="00EE237E"/>
    <w:rsid w:val="00EE7847"/>
    <w:rsid w:val="00EF531F"/>
    <w:rsid w:val="00EF6530"/>
    <w:rsid w:val="00EF74FC"/>
    <w:rsid w:val="00F00C93"/>
    <w:rsid w:val="00F00D98"/>
    <w:rsid w:val="00F02025"/>
    <w:rsid w:val="00F02297"/>
    <w:rsid w:val="00F02972"/>
    <w:rsid w:val="00F04F76"/>
    <w:rsid w:val="00F07ED0"/>
    <w:rsid w:val="00F12F6F"/>
    <w:rsid w:val="00F15EC9"/>
    <w:rsid w:val="00F204F6"/>
    <w:rsid w:val="00F20E01"/>
    <w:rsid w:val="00F22F0D"/>
    <w:rsid w:val="00F25E07"/>
    <w:rsid w:val="00F26E82"/>
    <w:rsid w:val="00F33896"/>
    <w:rsid w:val="00F34991"/>
    <w:rsid w:val="00F34C3E"/>
    <w:rsid w:val="00F37C6A"/>
    <w:rsid w:val="00F37FBA"/>
    <w:rsid w:val="00F40956"/>
    <w:rsid w:val="00F45EE9"/>
    <w:rsid w:val="00F460B9"/>
    <w:rsid w:val="00F46C25"/>
    <w:rsid w:val="00F479A0"/>
    <w:rsid w:val="00F50ED3"/>
    <w:rsid w:val="00F534E9"/>
    <w:rsid w:val="00F53BA5"/>
    <w:rsid w:val="00F60531"/>
    <w:rsid w:val="00F613A9"/>
    <w:rsid w:val="00F638F0"/>
    <w:rsid w:val="00F6506C"/>
    <w:rsid w:val="00F66D39"/>
    <w:rsid w:val="00F715CE"/>
    <w:rsid w:val="00F72E45"/>
    <w:rsid w:val="00F740B9"/>
    <w:rsid w:val="00F758F3"/>
    <w:rsid w:val="00F75E2A"/>
    <w:rsid w:val="00F76AFA"/>
    <w:rsid w:val="00F80E13"/>
    <w:rsid w:val="00F82178"/>
    <w:rsid w:val="00F84C44"/>
    <w:rsid w:val="00F97FA8"/>
    <w:rsid w:val="00FA17D0"/>
    <w:rsid w:val="00FA19EA"/>
    <w:rsid w:val="00FA3506"/>
    <w:rsid w:val="00FA47B0"/>
    <w:rsid w:val="00FB1729"/>
    <w:rsid w:val="00FB1993"/>
    <w:rsid w:val="00FB31E0"/>
    <w:rsid w:val="00FB51A5"/>
    <w:rsid w:val="00FB6019"/>
    <w:rsid w:val="00FC3FAC"/>
    <w:rsid w:val="00FC493F"/>
    <w:rsid w:val="00FC52EE"/>
    <w:rsid w:val="00FD0FE6"/>
    <w:rsid w:val="00FD3F97"/>
    <w:rsid w:val="00FD5667"/>
    <w:rsid w:val="00FE070A"/>
    <w:rsid w:val="00FE0DCE"/>
    <w:rsid w:val="00FE2359"/>
    <w:rsid w:val="00FE3763"/>
    <w:rsid w:val="00FE70A9"/>
    <w:rsid w:val="00FF0B6A"/>
    <w:rsid w:val="00FF306A"/>
    <w:rsid w:val="00FF4E1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9D6F0"/>
  <w15:docId w15:val="{640AB9DE-AC7A-4610-B055-19933BBF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44AB6"/>
    <w:pPr>
      <w:numPr>
        <w:ilvl w:val="1"/>
        <w:numId w:val="46"/>
      </w:numPr>
      <w:spacing w:before="225" w:after="225"/>
      <w:ind w:right="225"/>
      <w:outlineLvl w:val="1"/>
    </w:pPr>
    <w:rPr>
      <w:rFonts w:ascii="Arial Narrow" w:hAnsi="Arial Narrow"/>
      <w:b/>
      <w:bCs/>
      <w:color w:val="007AAC"/>
      <w:sz w:val="31"/>
      <w:szCs w:val="31"/>
      <w:lang w:val="en-US"/>
    </w:rPr>
  </w:style>
  <w:style w:type="paragraph" w:styleId="Heading3">
    <w:name w:val="heading 3"/>
    <w:basedOn w:val="Normal"/>
    <w:qFormat/>
    <w:rsid w:val="00944AB6"/>
    <w:pPr>
      <w:numPr>
        <w:ilvl w:val="2"/>
        <w:numId w:val="46"/>
      </w:numPr>
      <w:spacing w:before="225" w:after="225"/>
      <w:ind w:right="225"/>
      <w:outlineLvl w:val="2"/>
    </w:pPr>
    <w:rPr>
      <w:rFonts w:ascii="Arial Narrow" w:hAnsi="Arial Narrow"/>
      <w:b/>
      <w:bCs/>
      <w:color w:val="56A7C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27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2726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944AB6"/>
    <w:pPr>
      <w:spacing w:before="150" w:after="75"/>
      <w:ind w:left="225" w:right="225"/>
    </w:pPr>
    <w:rPr>
      <w:lang w:val="en-US"/>
    </w:rPr>
  </w:style>
  <w:style w:type="character" w:styleId="PageNumber">
    <w:name w:val="page number"/>
    <w:basedOn w:val="DefaultParagraphFont"/>
    <w:rsid w:val="00986BD2"/>
  </w:style>
  <w:style w:type="table" w:styleId="TableGrid">
    <w:name w:val="Table Grid"/>
    <w:basedOn w:val="TableNormal"/>
    <w:rsid w:val="0014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3193E"/>
    <w:rPr>
      <w:color w:val="0000FF"/>
      <w:u w:val="single"/>
    </w:rPr>
  </w:style>
  <w:style w:type="numbering" w:styleId="111111">
    <w:name w:val="Outline List 2"/>
    <w:basedOn w:val="NoList"/>
    <w:rsid w:val="00BB74CC"/>
    <w:pPr>
      <w:numPr>
        <w:numId w:val="48"/>
      </w:numPr>
    </w:pPr>
  </w:style>
  <w:style w:type="paragraph" w:styleId="ListParagraph">
    <w:name w:val="List Paragraph"/>
    <w:basedOn w:val="Normal"/>
    <w:uiPriority w:val="34"/>
    <w:qFormat/>
    <w:rsid w:val="003A3769"/>
    <w:pPr>
      <w:ind w:left="708"/>
    </w:pPr>
  </w:style>
  <w:style w:type="paragraph" w:styleId="BodyTextIndent3">
    <w:name w:val="Body Text Indent 3"/>
    <w:basedOn w:val="Normal"/>
    <w:link w:val="BodyTextIndent3Char"/>
    <w:rsid w:val="00507446"/>
    <w:pPr>
      <w:spacing w:before="120"/>
      <w:ind w:firstLine="357"/>
      <w:jc w:val="both"/>
    </w:pPr>
    <w:rPr>
      <w:i/>
      <w:iCs/>
      <w:lang w:val="sl-SI"/>
    </w:rPr>
  </w:style>
  <w:style w:type="character" w:customStyle="1" w:styleId="Heading1Char">
    <w:name w:val="Heading 1 Char"/>
    <w:link w:val="Heading1"/>
    <w:uiPriority w:val="9"/>
    <w:rsid w:val="0073424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809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809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221809"/>
  </w:style>
  <w:style w:type="paragraph" w:styleId="TOC2">
    <w:name w:val="toc 2"/>
    <w:basedOn w:val="Normal"/>
    <w:next w:val="Normal"/>
    <w:autoRedefine/>
    <w:uiPriority w:val="39"/>
    <w:unhideWhenUsed/>
    <w:rsid w:val="00221809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6A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7118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05A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3466"/>
    <w:rPr>
      <w:color w:val="605E5C"/>
      <w:shd w:val="clear" w:color="auto" w:fill="E1DFDD"/>
    </w:rPr>
  </w:style>
  <w:style w:type="character" w:customStyle="1" w:styleId="BodyTextIndent3Char">
    <w:name w:val="Body Text Indent 3 Char"/>
    <w:basedOn w:val="DefaultParagraphFont"/>
    <w:link w:val="BodyTextIndent3"/>
    <w:rsid w:val="00995BE6"/>
    <w:rPr>
      <w:i/>
      <w:iCs/>
      <w:sz w:val="24"/>
      <w:szCs w:val="24"/>
      <w:lang w:val="sl-SI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021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1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3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98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07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402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vrsniradovi.pirot@akademijanis.edu.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sekpirot.akademijanis.edu.rs/zavrsni-rado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pi.org.rs/izdavastvo/pirotski-zbornik/pirotski-zbornik-41-2016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akadem.edu.rs/wp-content/uploads/2014/03/Zbornik-radova-HOLIPRI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989A-6774-4094-BBC2-D378CD07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Š A  T E H N I Č K A  Š K O L A</vt:lpstr>
    </vt:vector>
  </TitlesOfParts>
  <Company>Bujmir Company</Company>
  <LinksUpToDate>false</LinksUpToDate>
  <CharactersWithSpaces>10624</CharactersWithSpaces>
  <SharedDoc>false</SharedDoc>
  <HLinks>
    <vt:vector size="54" baseType="variant">
      <vt:variant>
        <vt:i4>1966137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_Toc406938882</vt:lpwstr>
      </vt:variant>
      <vt:variant>
        <vt:i4>1966137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_Toc406938881</vt:lpwstr>
      </vt:variant>
      <vt:variant>
        <vt:i4>1966137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_Toc406938880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_Toc406938879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_Toc406938878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_Toc406938877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_Toc406938876</vt:lpwstr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Š A  T E H N I Č K A  Š K O L A</dc:title>
  <dc:creator>Mladenovic</dc:creator>
  <cp:lastModifiedBy>др Драгана Драгутиновић</cp:lastModifiedBy>
  <cp:revision>21</cp:revision>
  <cp:lastPrinted>2015-03-12T11:23:00Z</cp:lastPrinted>
  <dcterms:created xsi:type="dcterms:W3CDTF">2015-03-12T11:52:00Z</dcterms:created>
  <dcterms:modified xsi:type="dcterms:W3CDTF">2025-11-12T19:28:00Z</dcterms:modified>
</cp:coreProperties>
</file>