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2DD" w14:textId="5AA5904F" w:rsidR="002629E6" w:rsidRDefault="00C54394" w:rsidP="00C54394">
      <w:pPr>
        <w:jc w:val="center"/>
      </w:pPr>
      <w:r>
        <w:rPr>
          <w:noProof/>
        </w:rPr>
        <w:drawing>
          <wp:inline distT="0" distB="0" distL="0" distR="0" wp14:anchorId="3B61FD75" wp14:editId="449C29EB">
            <wp:extent cx="3377089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967" cy="800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3D551" w14:textId="733B6874" w:rsidR="00C54394" w:rsidRPr="00952B1D" w:rsidRDefault="00C54394" w:rsidP="00C54394">
      <w:pPr>
        <w:rPr>
          <w:lang w:val="sr-Latn-RS"/>
        </w:rPr>
      </w:pPr>
    </w:p>
    <w:p w14:paraId="1BB4177D" w14:textId="77777777" w:rsidR="00C54394" w:rsidRDefault="00C54394" w:rsidP="00C54394"/>
    <w:p w14:paraId="66F5DFD6" w14:textId="2B3AC8B1" w:rsidR="00C54394" w:rsidRDefault="00C54394" w:rsidP="00A846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394">
        <w:rPr>
          <w:rFonts w:ascii="Times New Roman" w:hAnsi="Times New Roman" w:cs="Times New Roman"/>
          <w:sz w:val="24"/>
          <w:szCs w:val="24"/>
        </w:rPr>
        <w:t>ИЗВЕШТАЈ О КОНТРОЛИ КВАЛИТЕТА ВИСОКОШКОЛСКЕ УСТАНОВЕ</w:t>
      </w:r>
    </w:p>
    <w:p w14:paraId="3A16AD01" w14:textId="77777777" w:rsidR="00A8463A" w:rsidRDefault="00C54394" w:rsidP="00A846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54394">
        <w:rPr>
          <w:rFonts w:ascii="Times New Roman" w:hAnsi="Times New Roman" w:cs="Times New Roman"/>
          <w:sz w:val="24"/>
          <w:szCs w:val="24"/>
        </w:rPr>
        <w:t>АНКЕТА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931E6E0" w14:textId="7936C64A" w:rsidR="00C54394" w:rsidRPr="00A8463A" w:rsidRDefault="00A8463A" w:rsidP="00A846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8463A">
        <w:rPr>
          <w:rFonts w:ascii="Times New Roman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3F51B" wp14:editId="2D9B1127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6067425" cy="628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8AB18" w14:textId="28FE29A1" w:rsidR="00A8463A" w:rsidRPr="00A8463A" w:rsidRDefault="00A8463A" w:rsidP="00A846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складу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Стандардима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упутствима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самовредновање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оцењивање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квалтета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високошколских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установа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Националног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тела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акредитацију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проверу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квалитета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високом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образовању</w:t>
                            </w:r>
                            <w:proofErr w:type="spellEnd"/>
                            <w:r w:rsidRPr="00A846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3F5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45pt;width:477.75pt;height:4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">
                <v:textbox>
                  <w:txbxContent>
                    <w:p w14:paraId="6C38AB18" w14:textId="28FE29A1" w:rsidR="00A8463A" w:rsidRPr="00A8463A" w:rsidRDefault="00A8463A" w:rsidP="00A8463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складу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Стандардима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упутствима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самовредновање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оцењивање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квалтета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високошколских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установа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Националног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тела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акредитацију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проверу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квалитета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високом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образовању</w:t>
                      </w:r>
                      <w:proofErr w:type="spellEnd"/>
                      <w:r w:rsidRPr="00A846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4394" w:rsidRPr="00A8463A">
        <w:rPr>
          <w:rFonts w:ascii="Times New Roman" w:hAnsi="Times New Roman" w:cs="Times New Roman"/>
          <w:sz w:val="24"/>
          <w:szCs w:val="24"/>
          <w:lang w:val="sr-Cyrl-RS"/>
        </w:rPr>
        <w:t>о задовољству послодаваца</w:t>
      </w:r>
      <w:r w:rsidR="00C54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4394" w:rsidRPr="00A8463A">
        <w:rPr>
          <w:rFonts w:ascii="Times New Roman" w:hAnsi="Times New Roman" w:cs="Times New Roman"/>
          <w:sz w:val="24"/>
          <w:szCs w:val="24"/>
          <w:lang w:val="sr-Cyrl-RS"/>
        </w:rPr>
        <w:t>стеченим квалификацијама</w:t>
      </w:r>
      <w:r w:rsidR="00C54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4394" w:rsidRPr="00A8463A">
        <w:rPr>
          <w:rFonts w:ascii="Times New Roman" w:hAnsi="Times New Roman" w:cs="Times New Roman"/>
          <w:sz w:val="24"/>
          <w:szCs w:val="24"/>
          <w:lang w:val="sr-Cyrl-RS"/>
        </w:rPr>
        <w:t>дипломаца</w:t>
      </w:r>
    </w:p>
    <w:p w14:paraId="492316C9" w14:textId="72C5D88F" w:rsidR="00C54394" w:rsidRPr="00C54394" w:rsidRDefault="00C54394" w:rsidP="009A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4394">
        <w:rPr>
          <w:rFonts w:ascii="Times New Roman" w:hAnsi="Times New Roman" w:cs="Times New Roman"/>
          <w:sz w:val="24"/>
          <w:szCs w:val="24"/>
          <w:lang w:val="sr-Cyrl-RS"/>
        </w:rPr>
        <w:t>У процесу самовредновања, путем анонимне анкете, добијени су одговори 14</w:t>
      </w:r>
      <w:r w:rsidR="00A8463A">
        <w:rPr>
          <w:rFonts w:ascii="Times New Roman" w:hAnsi="Times New Roman" w:cs="Times New Roman"/>
          <w:sz w:val="24"/>
          <w:szCs w:val="24"/>
          <w:lang w:val="sr-Cyrl-RS"/>
        </w:rPr>
        <w:t xml:space="preserve"> испитаника</w:t>
      </w:r>
      <w:r w:rsidRPr="00C54394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послодаваца.</w:t>
      </w:r>
    </w:p>
    <w:p w14:paraId="4ADE8FBF" w14:textId="05C795BB" w:rsidR="00C54394" w:rsidRPr="00C54394" w:rsidRDefault="00C54394" w:rsidP="009A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4394">
        <w:rPr>
          <w:rFonts w:ascii="Times New Roman" w:hAnsi="Times New Roman" w:cs="Times New Roman"/>
          <w:sz w:val="24"/>
          <w:szCs w:val="24"/>
          <w:lang w:val="sr-Cyrl-RS"/>
        </w:rPr>
        <w:t>Подручје вредновања:</w:t>
      </w:r>
    </w:p>
    <w:p w14:paraId="55B6743D" w14:textId="2B11E99A" w:rsidR="00C54394" w:rsidRDefault="00C54394" w:rsidP="009A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439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C54394">
        <w:rPr>
          <w:rFonts w:ascii="Times New Roman" w:hAnsi="Times New Roman" w:cs="Times New Roman"/>
          <w:sz w:val="24"/>
          <w:szCs w:val="24"/>
          <w:lang w:val="sr-Cyrl-RS"/>
        </w:rPr>
        <w:tab/>
        <w:t>процена квалитета студијског програма и наставног процеса на основу компетенција бивших студената од стране послодаваца</w:t>
      </w:r>
    </w:p>
    <w:p w14:paraId="693B71F7" w14:textId="5A3151CA" w:rsidR="00A8463A" w:rsidRDefault="00A8463A" w:rsidP="009A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463A">
        <w:rPr>
          <w:rFonts w:ascii="Times New Roman" w:hAnsi="Times New Roman" w:cs="Times New Roman"/>
          <w:sz w:val="24"/>
          <w:szCs w:val="24"/>
          <w:lang w:val="sr-Cyrl-RS"/>
        </w:rPr>
        <w:t>У општем упитнику процентуални удели одговара послодаваца били су следећи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11B9BCF" w14:textId="75D956A7" w:rsidR="00A8463A" w:rsidRDefault="00A8463A" w:rsidP="009A55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Задовољство теоријским знањима васпитача (у потпуности се слаже 42,9%</w:t>
      </w:r>
      <w:r w:rsidR="009A5556">
        <w:rPr>
          <w:rFonts w:ascii="Times New Roman" w:hAnsi="Times New Roman" w:cs="Times New Roman"/>
          <w:sz w:val="24"/>
          <w:szCs w:val="24"/>
          <w:lang w:val="sr-Cyrl-RS"/>
        </w:rPr>
        <w:t>, слаже се  42,9%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60740B4" w14:textId="0AB604E9" w:rsidR="00A8463A" w:rsidRDefault="00A8463A" w:rsidP="009A55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Задовољство методичким знањима васпитача (у потпуности се слаже 50%</w:t>
      </w:r>
      <w:r w:rsidR="009A5556">
        <w:rPr>
          <w:rFonts w:ascii="Times New Roman" w:hAnsi="Times New Roman" w:cs="Times New Roman"/>
          <w:sz w:val="24"/>
          <w:szCs w:val="24"/>
          <w:lang w:val="sr-Cyrl-RS"/>
        </w:rPr>
        <w:t>, слаже се 42,9%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3940F84" w14:textId="740609E5" w:rsidR="00A8463A" w:rsidRDefault="00A8463A" w:rsidP="009A55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Васпитачи имају добар приступ у раду са децом</w:t>
      </w:r>
      <w:r w:rsidR="009A5556">
        <w:rPr>
          <w:rFonts w:ascii="Times New Roman" w:hAnsi="Times New Roman" w:cs="Times New Roman"/>
          <w:sz w:val="24"/>
          <w:szCs w:val="24"/>
          <w:lang w:val="sr-Cyrl-RS"/>
        </w:rPr>
        <w:t xml:space="preserve"> (у потпуности се слаже 35,7%, слаже се 50%)</w:t>
      </w:r>
    </w:p>
    <w:p w14:paraId="26B68AA2" w14:textId="0729390E" w:rsidR="009A5556" w:rsidRDefault="009A5556" w:rsidP="009A55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Васпитачи имају добар однос са члановима колектива (</w:t>
      </w:r>
      <w:bookmarkStart w:id="0" w:name="_Hlk127958890"/>
      <w:r>
        <w:rPr>
          <w:rFonts w:ascii="Times New Roman" w:hAnsi="Times New Roman" w:cs="Times New Roman"/>
          <w:sz w:val="24"/>
          <w:szCs w:val="24"/>
          <w:lang w:val="sr-Cyrl-RS"/>
        </w:rPr>
        <w:t>у потпуности се слаже 42,9%, слаже се 42,9</w:t>
      </w:r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537E6F6E" w14:textId="20519822" w:rsidR="009A5556" w:rsidRDefault="009A5556" w:rsidP="009A55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5556">
        <w:rPr>
          <w:rFonts w:ascii="Times New Roman" w:hAnsi="Times New Roman" w:cs="Times New Roman"/>
          <w:sz w:val="24"/>
          <w:szCs w:val="24"/>
          <w:lang w:val="sr-Cyrl-RS"/>
        </w:rPr>
        <w:t>Васпитачи имају добар однос са управом предшколске установе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9A5556">
        <w:rPr>
          <w:rFonts w:ascii="Times New Roman" w:hAnsi="Times New Roman" w:cs="Times New Roman"/>
          <w:sz w:val="24"/>
          <w:szCs w:val="24"/>
          <w:lang w:val="sr-Cyrl-RS"/>
        </w:rPr>
        <w:t xml:space="preserve">у потпуности се слаже </w:t>
      </w:r>
      <w:r>
        <w:rPr>
          <w:rFonts w:ascii="Times New Roman" w:hAnsi="Times New Roman" w:cs="Times New Roman"/>
          <w:sz w:val="24"/>
          <w:szCs w:val="24"/>
          <w:lang w:val="sr-Cyrl-RS"/>
        </w:rPr>
        <w:t>57,1</w:t>
      </w:r>
      <w:r w:rsidRPr="009A5556">
        <w:rPr>
          <w:rFonts w:ascii="Times New Roman" w:hAnsi="Times New Roman" w:cs="Times New Roman"/>
          <w:sz w:val="24"/>
          <w:szCs w:val="24"/>
          <w:lang w:val="sr-Cyrl-RS"/>
        </w:rPr>
        <w:t xml:space="preserve">%, слаже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28,6%)</w:t>
      </w:r>
    </w:p>
    <w:p w14:paraId="1CFCC56F" w14:textId="1A58453D" w:rsidR="009A5556" w:rsidRDefault="009A5556" w:rsidP="009A55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5556">
        <w:rPr>
          <w:rFonts w:ascii="Times New Roman" w:hAnsi="Times New Roman" w:cs="Times New Roman"/>
          <w:sz w:val="24"/>
          <w:szCs w:val="24"/>
          <w:lang w:val="sr-Cyrl-RS"/>
        </w:rPr>
        <w:t>Васпитачи негују партнерски однос са родитељима својих васпитаника</w:t>
      </w:r>
      <w:r w:rsidRPr="009A5556">
        <w:rPr>
          <w:lang w:val="sr-Cyrl-RS"/>
        </w:rPr>
        <w:t xml:space="preserve"> </w:t>
      </w:r>
      <w:r w:rsidRPr="009A5556">
        <w:rPr>
          <w:rFonts w:ascii="Times New Roman" w:hAnsi="Times New Roman" w:cs="Times New Roman"/>
          <w:sz w:val="24"/>
          <w:szCs w:val="24"/>
          <w:lang w:val="sr-Cyrl-RS"/>
        </w:rPr>
        <w:t xml:space="preserve">у потпуности се слаже </w:t>
      </w:r>
      <w:r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9A5556">
        <w:rPr>
          <w:rFonts w:ascii="Times New Roman" w:hAnsi="Times New Roman" w:cs="Times New Roman"/>
          <w:sz w:val="24"/>
          <w:szCs w:val="24"/>
          <w:lang w:val="sr-Cyrl-RS"/>
        </w:rPr>
        <w:t xml:space="preserve">%, слаже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35,7%)</w:t>
      </w:r>
    </w:p>
    <w:p w14:paraId="080FB61F" w14:textId="3521517F" w:rsidR="00C54394" w:rsidRPr="00952B1D" w:rsidRDefault="009A5556" w:rsidP="00C543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5556">
        <w:rPr>
          <w:rFonts w:ascii="Times New Roman" w:hAnsi="Times New Roman" w:cs="Times New Roman"/>
          <w:sz w:val="24"/>
          <w:szCs w:val="24"/>
          <w:lang w:val="sr-Cyrl-RS"/>
        </w:rPr>
        <w:t>Васпитачи дају допринос тимском раду у предшколској установи</w:t>
      </w:r>
      <w:r w:rsidRPr="009A5556">
        <w:rPr>
          <w:lang w:val="sr-Cyrl-RS"/>
        </w:rPr>
        <w:t xml:space="preserve"> </w:t>
      </w:r>
      <w:r w:rsidRPr="009A5556">
        <w:rPr>
          <w:rFonts w:ascii="Times New Roman" w:hAnsi="Times New Roman" w:cs="Times New Roman"/>
          <w:sz w:val="24"/>
          <w:szCs w:val="24"/>
          <w:lang w:val="sr-Cyrl-RS"/>
        </w:rPr>
        <w:t xml:space="preserve">у потпуности се слаже </w:t>
      </w:r>
      <w:r>
        <w:rPr>
          <w:rFonts w:ascii="Times New Roman" w:hAnsi="Times New Roman" w:cs="Times New Roman"/>
          <w:sz w:val="24"/>
          <w:szCs w:val="24"/>
          <w:lang w:val="sr-Cyrl-RS"/>
        </w:rPr>
        <w:t>35,7</w:t>
      </w:r>
      <w:r w:rsidRPr="009A5556">
        <w:rPr>
          <w:rFonts w:ascii="Times New Roman" w:hAnsi="Times New Roman" w:cs="Times New Roman"/>
          <w:sz w:val="24"/>
          <w:szCs w:val="24"/>
          <w:lang w:val="sr-Cyrl-RS"/>
        </w:rPr>
        <w:t xml:space="preserve">%, слаже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57,1%)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100"/>
        <w:gridCol w:w="715"/>
      </w:tblGrid>
      <w:tr w:rsidR="00C54394" w14:paraId="4848EEDF" w14:textId="77777777" w:rsidTr="00DD0131">
        <w:tc>
          <w:tcPr>
            <w:tcW w:w="535" w:type="dxa"/>
          </w:tcPr>
          <w:p w14:paraId="40A3EC26" w14:textId="77777777" w:rsidR="00C54394" w:rsidRPr="00CA285F" w:rsidRDefault="00C54394" w:rsidP="00DD0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8100" w:type="dxa"/>
          </w:tcPr>
          <w:p w14:paraId="6BA7556E" w14:textId="77777777" w:rsidR="00C54394" w:rsidRDefault="00C54394" w:rsidP="00DD01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Задовољни смо теоријским знањима васпитача</w:t>
            </w:r>
          </w:p>
          <w:p w14:paraId="0D853ED2" w14:textId="77777777" w:rsidR="00C54394" w:rsidRDefault="00C54394" w:rsidP="00DD01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15" w:type="dxa"/>
          </w:tcPr>
          <w:p w14:paraId="4BC7BA75" w14:textId="77777777" w:rsidR="00C54394" w:rsidRDefault="00C54394" w:rsidP="00DD0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4,29</w:t>
            </w:r>
          </w:p>
        </w:tc>
      </w:tr>
      <w:tr w:rsidR="00C54394" w14:paraId="22FDB64E" w14:textId="77777777" w:rsidTr="00DD0131">
        <w:tc>
          <w:tcPr>
            <w:tcW w:w="535" w:type="dxa"/>
          </w:tcPr>
          <w:p w14:paraId="3100CF15" w14:textId="77777777" w:rsidR="00C54394" w:rsidRPr="00CA285F" w:rsidRDefault="00C54394" w:rsidP="00DD0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8100" w:type="dxa"/>
          </w:tcPr>
          <w:p w14:paraId="07152BF4" w14:textId="77777777" w:rsidR="00C54394" w:rsidRDefault="00C54394" w:rsidP="00DD01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Задовољни смо методичким знањима васпитача</w:t>
            </w:r>
          </w:p>
          <w:p w14:paraId="5243E284" w14:textId="77777777" w:rsidR="00C54394" w:rsidRDefault="00C54394" w:rsidP="00DD01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15" w:type="dxa"/>
          </w:tcPr>
          <w:p w14:paraId="1155C89C" w14:textId="77777777" w:rsidR="00C54394" w:rsidRDefault="00C54394" w:rsidP="00DD0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4,43</w:t>
            </w:r>
          </w:p>
        </w:tc>
      </w:tr>
      <w:tr w:rsidR="00C54394" w14:paraId="7F61135E" w14:textId="77777777" w:rsidTr="00DD0131">
        <w:tc>
          <w:tcPr>
            <w:tcW w:w="535" w:type="dxa"/>
          </w:tcPr>
          <w:p w14:paraId="7A479990" w14:textId="77777777" w:rsidR="00C54394" w:rsidRPr="00CA285F" w:rsidRDefault="00C54394" w:rsidP="00DD0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8100" w:type="dxa"/>
          </w:tcPr>
          <w:p w14:paraId="27DB113D" w14:textId="77777777" w:rsidR="00C54394" w:rsidRDefault="00C54394" w:rsidP="00DD01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Васпитачи имају добар приступ у раду са децом</w:t>
            </w:r>
          </w:p>
          <w:p w14:paraId="1A31289B" w14:textId="77777777" w:rsidR="00C54394" w:rsidRDefault="00C54394" w:rsidP="00DD01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15" w:type="dxa"/>
          </w:tcPr>
          <w:p w14:paraId="6AEF74CF" w14:textId="77777777" w:rsidR="00C54394" w:rsidRDefault="00C54394" w:rsidP="00DD0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4,21</w:t>
            </w:r>
          </w:p>
        </w:tc>
      </w:tr>
      <w:tr w:rsidR="00C54394" w14:paraId="54353E70" w14:textId="77777777" w:rsidTr="00DD0131">
        <w:tc>
          <w:tcPr>
            <w:tcW w:w="535" w:type="dxa"/>
          </w:tcPr>
          <w:p w14:paraId="4A310C30" w14:textId="77777777" w:rsidR="00C54394" w:rsidRPr="00CA285F" w:rsidRDefault="00C54394" w:rsidP="00DD0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8100" w:type="dxa"/>
          </w:tcPr>
          <w:p w14:paraId="56AD5DD6" w14:textId="77777777" w:rsidR="00C54394" w:rsidRDefault="00C54394" w:rsidP="00DD01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Васпитачи имају добар однос са осталим члановима колектива</w:t>
            </w:r>
          </w:p>
          <w:p w14:paraId="53F5B0C2" w14:textId="77777777" w:rsidR="00C54394" w:rsidRDefault="00C54394" w:rsidP="00DD01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15" w:type="dxa"/>
          </w:tcPr>
          <w:p w14:paraId="138AF066" w14:textId="77777777" w:rsidR="00C54394" w:rsidRDefault="00C54394" w:rsidP="00DD0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4,29</w:t>
            </w:r>
          </w:p>
        </w:tc>
      </w:tr>
    </w:tbl>
    <w:p w14:paraId="702EC749" w14:textId="7241D6B7" w:rsidR="00C54394" w:rsidRDefault="00952B1D" w:rsidP="00C54394">
      <w:r>
        <w:rPr>
          <w:noProof/>
        </w:rPr>
        <w:lastRenderedPageBreak/>
        <w:drawing>
          <wp:inline distT="0" distB="0" distL="0" distR="0" wp14:anchorId="65FF765C" wp14:editId="1558EA15">
            <wp:extent cx="5948867" cy="5571207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0" t="6493" r="5368" b="35928"/>
                    <a:stretch/>
                  </pic:blipFill>
                  <pic:spPr bwMode="auto">
                    <a:xfrm>
                      <a:off x="0" y="0"/>
                      <a:ext cx="5964009" cy="558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9994C0" w14:textId="77777777" w:rsidR="00A8463A" w:rsidRDefault="00A8463A" w:rsidP="00A8463A">
      <w:pPr>
        <w:pStyle w:val="Default"/>
        <w:rPr>
          <w:b/>
          <w:bCs/>
          <w:sz w:val="23"/>
          <w:szCs w:val="23"/>
        </w:rPr>
      </w:pPr>
    </w:p>
    <w:p w14:paraId="3A649634" w14:textId="77777777" w:rsidR="00A8463A" w:rsidRDefault="00A8463A" w:rsidP="00A8463A">
      <w:pPr>
        <w:pStyle w:val="Default"/>
        <w:rPr>
          <w:b/>
          <w:bCs/>
          <w:sz w:val="23"/>
          <w:szCs w:val="23"/>
        </w:rPr>
      </w:pPr>
    </w:p>
    <w:p w14:paraId="080B8DDC" w14:textId="6E652B21" w:rsidR="00A8463A" w:rsidRPr="00A8463A" w:rsidRDefault="00A8463A" w:rsidP="00A8463A">
      <w:pPr>
        <w:pStyle w:val="Default"/>
        <w:jc w:val="center"/>
        <w:rPr>
          <w:b/>
          <w:bCs/>
          <w:sz w:val="23"/>
          <w:szCs w:val="23"/>
          <w:lang w:val="sr-Cyrl-RS"/>
        </w:rPr>
      </w:pPr>
      <w:r>
        <w:rPr>
          <w:b/>
          <w:bCs/>
          <w:sz w:val="23"/>
          <w:szCs w:val="23"/>
          <w:lang w:val="sr-Cyrl-RS"/>
        </w:rPr>
        <w:t>УПИТНИК</w:t>
      </w:r>
    </w:p>
    <w:p w14:paraId="0DE3B447" w14:textId="77777777" w:rsidR="00A8463A" w:rsidRDefault="00A8463A" w:rsidP="00A8463A">
      <w:pPr>
        <w:pStyle w:val="Default"/>
        <w:rPr>
          <w:b/>
          <w:bCs/>
          <w:sz w:val="23"/>
          <w:szCs w:val="23"/>
        </w:rPr>
      </w:pPr>
    </w:p>
    <w:p w14:paraId="1E412FA0" w14:textId="3A349277" w:rsidR="00A8463A" w:rsidRPr="00A8463A" w:rsidRDefault="00A8463A" w:rsidP="00A8463A">
      <w:pPr>
        <w:pStyle w:val="Default"/>
        <w:rPr>
          <w:sz w:val="23"/>
          <w:szCs w:val="23"/>
          <w:lang w:val="sr-Cyrl-RS"/>
        </w:rPr>
      </w:pPr>
      <w:r w:rsidRPr="00A8463A">
        <w:rPr>
          <w:b/>
          <w:bCs/>
          <w:sz w:val="23"/>
          <w:szCs w:val="23"/>
          <w:lang w:val="sr-Cyrl-RS"/>
        </w:rPr>
        <w:t xml:space="preserve">Послодавци </w:t>
      </w:r>
    </w:p>
    <w:p w14:paraId="45CCCD1D" w14:textId="77777777" w:rsidR="00A8463A" w:rsidRPr="00A8463A" w:rsidRDefault="00A8463A" w:rsidP="00A8463A">
      <w:pPr>
        <w:pStyle w:val="Default"/>
        <w:rPr>
          <w:sz w:val="23"/>
          <w:szCs w:val="23"/>
          <w:lang w:val="sr-Cyrl-RS"/>
        </w:rPr>
      </w:pPr>
      <w:r w:rsidRPr="00A8463A">
        <w:rPr>
          <w:sz w:val="23"/>
          <w:szCs w:val="23"/>
          <w:lang w:val="sr-Cyrl-RS"/>
        </w:rPr>
        <w:t xml:space="preserve">VI </w:t>
      </w:r>
    </w:p>
    <w:p w14:paraId="5CE5B005" w14:textId="77777777" w:rsidR="00A8463A" w:rsidRPr="00A8463A" w:rsidRDefault="00A8463A" w:rsidP="00A8463A">
      <w:pPr>
        <w:pStyle w:val="Default"/>
        <w:rPr>
          <w:sz w:val="23"/>
          <w:szCs w:val="23"/>
          <w:lang w:val="sr-Cyrl-RS"/>
        </w:rPr>
      </w:pPr>
      <w:r w:rsidRPr="00A8463A">
        <w:rPr>
          <w:b/>
          <w:bCs/>
          <w:sz w:val="23"/>
          <w:szCs w:val="23"/>
          <w:lang w:val="sr-Cyrl-RS"/>
        </w:rPr>
        <w:t xml:space="preserve">Подручје вредновања: </w:t>
      </w:r>
    </w:p>
    <w:p w14:paraId="729E8B87" w14:textId="77777777" w:rsidR="00A8463A" w:rsidRPr="00A8463A" w:rsidRDefault="00A8463A" w:rsidP="00A8463A">
      <w:pPr>
        <w:pStyle w:val="Default"/>
        <w:rPr>
          <w:sz w:val="23"/>
          <w:szCs w:val="23"/>
          <w:lang w:val="sr-Cyrl-RS"/>
        </w:rPr>
      </w:pPr>
      <w:r w:rsidRPr="00A8463A">
        <w:rPr>
          <w:sz w:val="23"/>
          <w:szCs w:val="23"/>
          <w:lang w:val="sr-Cyrl-RS"/>
        </w:rPr>
        <w:t xml:space="preserve">- процена квалитета студијског програма и наставног процеса на основу компетенција бивших студената од стране пслодаваца </w:t>
      </w:r>
    </w:p>
    <w:p w14:paraId="475BA078" w14:textId="77777777" w:rsidR="00A8463A" w:rsidRPr="00A8463A" w:rsidRDefault="00A8463A" w:rsidP="00A8463A">
      <w:pPr>
        <w:pStyle w:val="Default"/>
        <w:rPr>
          <w:sz w:val="23"/>
          <w:szCs w:val="23"/>
          <w:lang w:val="sr-Cyrl-RS"/>
        </w:rPr>
      </w:pPr>
    </w:p>
    <w:p w14:paraId="21280120" w14:textId="77777777" w:rsidR="00A8463A" w:rsidRPr="00A8463A" w:rsidRDefault="00A8463A" w:rsidP="00A8463A">
      <w:pPr>
        <w:pStyle w:val="Default"/>
        <w:rPr>
          <w:sz w:val="23"/>
          <w:szCs w:val="23"/>
          <w:lang w:val="sr-Cyrl-RS"/>
        </w:rPr>
      </w:pPr>
      <w:r w:rsidRPr="00A8463A">
        <w:rPr>
          <w:b/>
          <w:bCs/>
          <w:sz w:val="23"/>
          <w:szCs w:val="23"/>
          <w:lang w:val="sr-Cyrl-RS"/>
        </w:rPr>
        <w:t xml:space="preserve">УПИТНИК </w:t>
      </w:r>
    </w:p>
    <w:p w14:paraId="16BFE0D3" w14:textId="77777777" w:rsidR="00A8463A" w:rsidRPr="00A8463A" w:rsidRDefault="00A8463A" w:rsidP="00A8463A">
      <w:pPr>
        <w:pStyle w:val="Default"/>
        <w:rPr>
          <w:sz w:val="23"/>
          <w:szCs w:val="23"/>
          <w:lang w:val="sr-Cyrl-RS"/>
        </w:rPr>
      </w:pPr>
      <w:r w:rsidRPr="00A8463A">
        <w:rPr>
          <w:sz w:val="23"/>
          <w:szCs w:val="23"/>
          <w:lang w:val="sr-Cyrl-RS"/>
        </w:rPr>
        <w:t xml:space="preserve">Молимо Вас да одговорите на следећа питања, процењујући тачност тврдње, односно степен присутности, по следећој скали: </w:t>
      </w:r>
    </w:p>
    <w:p w14:paraId="5A20BAF8" w14:textId="77777777" w:rsidR="00A8463A" w:rsidRPr="00A8463A" w:rsidRDefault="00A8463A" w:rsidP="00A8463A">
      <w:pPr>
        <w:pStyle w:val="Default"/>
        <w:spacing w:after="74"/>
        <w:rPr>
          <w:sz w:val="23"/>
          <w:szCs w:val="23"/>
          <w:lang w:val="sr-Cyrl-RS"/>
        </w:rPr>
      </w:pPr>
      <w:r w:rsidRPr="00A8463A">
        <w:rPr>
          <w:b/>
          <w:bCs/>
          <w:sz w:val="23"/>
          <w:szCs w:val="23"/>
          <w:lang w:val="sr-Cyrl-RS"/>
        </w:rPr>
        <w:t xml:space="preserve">11- уопште се не слажем </w:t>
      </w:r>
    </w:p>
    <w:p w14:paraId="34B19E67" w14:textId="77777777" w:rsidR="00A8463A" w:rsidRPr="00A8463A" w:rsidRDefault="00A8463A" w:rsidP="00A8463A">
      <w:pPr>
        <w:pStyle w:val="Default"/>
        <w:spacing w:after="74"/>
        <w:rPr>
          <w:sz w:val="23"/>
          <w:szCs w:val="23"/>
          <w:lang w:val="sr-Cyrl-RS"/>
        </w:rPr>
      </w:pPr>
      <w:r w:rsidRPr="00A8463A">
        <w:rPr>
          <w:b/>
          <w:bCs/>
          <w:sz w:val="23"/>
          <w:szCs w:val="23"/>
          <w:lang w:val="sr-Cyrl-RS"/>
        </w:rPr>
        <w:lastRenderedPageBreak/>
        <w:t xml:space="preserve">12- не слажем се </w:t>
      </w:r>
    </w:p>
    <w:p w14:paraId="1D1694E2" w14:textId="77777777" w:rsidR="00A8463A" w:rsidRPr="00A8463A" w:rsidRDefault="00A8463A" w:rsidP="00A8463A">
      <w:pPr>
        <w:pStyle w:val="Default"/>
        <w:spacing w:after="74"/>
        <w:rPr>
          <w:sz w:val="23"/>
          <w:szCs w:val="23"/>
          <w:lang w:val="sr-Cyrl-RS"/>
        </w:rPr>
      </w:pPr>
      <w:r w:rsidRPr="00A8463A">
        <w:rPr>
          <w:b/>
          <w:bCs/>
          <w:sz w:val="23"/>
          <w:szCs w:val="23"/>
          <w:lang w:val="sr-Cyrl-RS"/>
        </w:rPr>
        <w:t xml:space="preserve">13- слажем се и не слажем се </w:t>
      </w:r>
    </w:p>
    <w:p w14:paraId="065A762D" w14:textId="77777777" w:rsidR="00A8463A" w:rsidRPr="00A8463A" w:rsidRDefault="00A8463A" w:rsidP="00A8463A">
      <w:pPr>
        <w:pStyle w:val="Default"/>
        <w:spacing w:after="74"/>
        <w:rPr>
          <w:sz w:val="23"/>
          <w:szCs w:val="23"/>
          <w:lang w:val="sr-Cyrl-RS"/>
        </w:rPr>
      </w:pPr>
      <w:r w:rsidRPr="00A8463A">
        <w:rPr>
          <w:b/>
          <w:bCs/>
          <w:sz w:val="23"/>
          <w:szCs w:val="23"/>
          <w:lang w:val="sr-Cyrl-RS"/>
        </w:rPr>
        <w:t xml:space="preserve">14- слажем се </w:t>
      </w:r>
    </w:p>
    <w:p w14:paraId="5774482E" w14:textId="77777777" w:rsidR="00A8463A" w:rsidRPr="00A8463A" w:rsidRDefault="00A8463A" w:rsidP="00A8463A">
      <w:pPr>
        <w:pStyle w:val="Default"/>
        <w:rPr>
          <w:sz w:val="23"/>
          <w:szCs w:val="23"/>
          <w:lang w:val="sr-Cyrl-RS"/>
        </w:rPr>
      </w:pPr>
      <w:r w:rsidRPr="00A8463A">
        <w:rPr>
          <w:b/>
          <w:bCs/>
          <w:sz w:val="23"/>
          <w:szCs w:val="23"/>
          <w:lang w:val="sr-Cyrl-RS"/>
        </w:rPr>
        <w:t xml:space="preserve">15- у потпуности се слажем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496"/>
        <w:gridCol w:w="1496"/>
        <w:gridCol w:w="1496"/>
        <w:gridCol w:w="1496"/>
        <w:gridCol w:w="1497"/>
      </w:tblGrid>
      <w:tr w:rsidR="00A8463A" w:rsidRPr="00A8463A" w14:paraId="375DF08F" w14:textId="7777777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01F084" w14:textId="77777777" w:rsidR="00A8463A" w:rsidRPr="00A8463A" w:rsidRDefault="00A8463A">
            <w:pPr>
              <w:pStyle w:val="Default"/>
              <w:rPr>
                <w:sz w:val="23"/>
                <w:szCs w:val="23"/>
                <w:lang w:val="sr-Cyrl-RS"/>
              </w:rPr>
            </w:pPr>
            <w:r w:rsidRPr="00A8463A">
              <w:rPr>
                <w:b/>
                <w:bCs/>
                <w:sz w:val="23"/>
                <w:szCs w:val="23"/>
                <w:lang w:val="sr-Cyrl-RS"/>
              </w:rPr>
              <w:t xml:space="preserve">ТВРДЊА/ ИСКАЗ </w:t>
            </w:r>
          </w:p>
        </w:tc>
        <w:tc>
          <w:tcPr>
            <w:tcW w:w="1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74CFB2" w14:textId="77777777" w:rsidR="00A8463A" w:rsidRPr="00A8463A" w:rsidRDefault="00A8463A">
            <w:pPr>
              <w:pStyle w:val="Default"/>
              <w:rPr>
                <w:sz w:val="23"/>
                <w:szCs w:val="23"/>
                <w:lang w:val="sr-Cyrl-RS"/>
              </w:rPr>
            </w:pPr>
            <w:r w:rsidRPr="00A8463A">
              <w:rPr>
                <w:b/>
                <w:bCs/>
                <w:sz w:val="23"/>
                <w:szCs w:val="23"/>
                <w:lang w:val="sr-Cyrl-RS"/>
              </w:rPr>
              <w:t xml:space="preserve">1 </w:t>
            </w:r>
          </w:p>
        </w:tc>
        <w:tc>
          <w:tcPr>
            <w:tcW w:w="1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50AE0A" w14:textId="77777777" w:rsidR="00A8463A" w:rsidRPr="00A8463A" w:rsidRDefault="00A8463A">
            <w:pPr>
              <w:pStyle w:val="Default"/>
              <w:rPr>
                <w:sz w:val="23"/>
                <w:szCs w:val="23"/>
                <w:lang w:val="sr-Cyrl-RS"/>
              </w:rPr>
            </w:pPr>
            <w:r w:rsidRPr="00A8463A">
              <w:rPr>
                <w:b/>
                <w:bCs/>
                <w:sz w:val="23"/>
                <w:szCs w:val="23"/>
                <w:lang w:val="sr-Cyrl-RS"/>
              </w:rPr>
              <w:t xml:space="preserve">2 </w:t>
            </w:r>
          </w:p>
        </w:tc>
        <w:tc>
          <w:tcPr>
            <w:tcW w:w="1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18F52" w14:textId="77777777" w:rsidR="00A8463A" w:rsidRPr="00A8463A" w:rsidRDefault="00A8463A">
            <w:pPr>
              <w:pStyle w:val="Default"/>
              <w:rPr>
                <w:sz w:val="23"/>
                <w:szCs w:val="23"/>
                <w:lang w:val="sr-Cyrl-RS"/>
              </w:rPr>
            </w:pPr>
            <w:r w:rsidRPr="00A8463A">
              <w:rPr>
                <w:b/>
                <w:bCs/>
                <w:sz w:val="23"/>
                <w:szCs w:val="23"/>
                <w:lang w:val="sr-Cyrl-RS"/>
              </w:rPr>
              <w:t xml:space="preserve">3 </w:t>
            </w:r>
          </w:p>
        </w:tc>
        <w:tc>
          <w:tcPr>
            <w:tcW w:w="1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5426E3" w14:textId="77777777" w:rsidR="00A8463A" w:rsidRPr="00A8463A" w:rsidRDefault="00A8463A">
            <w:pPr>
              <w:pStyle w:val="Default"/>
              <w:rPr>
                <w:sz w:val="23"/>
                <w:szCs w:val="23"/>
                <w:lang w:val="sr-Cyrl-RS"/>
              </w:rPr>
            </w:pPr>
            <w:r w:rsidRPr="00A8463A">
              <w:rPr>
                <w:b/>
                <w:bCs/>
                <w:sz w:val="23"/>
                <w:szCs w:val="23"/>
                <w:lang w:val="sr-Cyrl-RS"/>
              </w:rPr>
              <w:t xml:space="preserve">4 </w:t>
            </w:r>
          </w:p>
        </w:tc>
        <w:tc>
          <w:tcPr>
            <w:tcW w:w="1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64B419" w14:textId="77777777" w:rsidR="00A8463A" w:rsidRPr="00A8463A" w:rsidRDefault="00A8463A">
            <w:pPr>
              <w:pStyle w:val="Default"/>
              <w:rPr>
                <w:sz w:val="23"/>
                <w:szCs w:val="23"/>
                <w:lang w:val="sr-Cyrl-RS"/>
              </w:rPr>
            </w:pPr>
            <w:r w:rsidRPr="00A8463A">
              <w:rPr>
                <w:b/>
                <w:bCs/>
                <w:sz w:val="23"/>
                <w:szCs w:val="23"/>
                <w:lang w:val="sr-Cyrl-RS"/>
              </w:rPr>
              <w:t xml:space="preserve">5 </w:t>
            </w:r>
          </w:p>
        </w:tc>
      </w:tr>
      <w:tr w:rsidR="00A8463A" w:rsidRPr="00A8463A" w14:paraId="6F0C1E35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977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29E270BF" w14:textId="77777777" w:rsidR="00A8463A" w:rsidRPr="00A8463A" w:rsidRDefault="00A8463A">
            <w:pPr>
              <w:pStyle w:val="Default"/>
              <w:rPr>
                <w:sz w:val="23"/>
                <w:szCs w:val="23"/>
                <w:lang w:val="sr-Cyrl-RS"/>
              </w:rPr>
            </w:pPr>
            <w:r w:rsidRPr="00A8463A">
              <w:rPr>
                <w:sz w:val="23"/>
                <w:szCs w:val="23"/>
                <w:lang w:val="sr-Cyrl-RS"/>
              </w:rPr>
              <w:t xml:space="preserve">1. Задовољни смо теоријским знањима васпитача </w:t>
            </w:r>
          </w:p>
        </w:tc>
      </w:tr>
      <w:tr w:rsidR="00A8463A" w:rsidRPr="00A8463A" w14:paraId="12A7EF90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977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3EEFDAC1" w14:textId="77777777" w:rsidR="00A8463A" w:rsidRPr="00A8463A" w:rsidRDefault="00A8463A">
            <w:pPr>
              <w:pStyle w:val="Default"/>
              <w:rPr>
                <w:sz w:val="23"/>
                <w:szCs w:val="23"/>
                <w:lang w:val="sr-Cyrl-RS"/>
              </w:rPr>
            </w:pPr>
            <w:r w:rsidRPr="00A8463A">
              <w:rPr>
                <w:sz w:val="23"/>
                <w:szCs w:val="23"/>
                <w:lang w:val="sr-Cyrl-RS"/>
              </w:rPr>
              <w:t xml:space="preserve">2. Задовољни смо методичким знањима васпитача </w:t>
            </w:r>
          </w:p>
        </w:tc>
      </w:tr>
      <w:tr w:rsidR="00A8463A" w:rsidRPr="00A8463A" w14:paraId="02030BB4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977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4F9E2BCC" w14:textId="77777777" w:rsidR="00A8463A" w:rsidRPr="00A8463A" w:rsidRDefault="00A8463A">
            <w:pPr>
              <w:pStyle w:val="Default"/>
              <w:rPr>
                <w:sz w:val="23"/>
                <w:szCs w:val="23"/>
                <w:lang w:val="sr-Cyrl-RS"/>
              </w:rPr>
            </w:pPr>
            <w:r w:rsidRPr="00A8463A">
              <w:rPr>
                <w:sz w:val="23"/>
                <w:szCs w:val="23"/>
                <w:lang w:val="sr-Cyrl-RS"/>
              </w:rPr>
              <w:t xml:space="preserve">3. Васпитачи имају добар приступ у раду са децом </w:t>
            </w:r>
          </w:p>
        </w:tc>
      </w:tr>
      <w:tr w:rsidR="00A8463A" w:rsidRPr="00A8463A" w14:paraId="625AAF93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977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49E49CA8" w14:textId="77777777" w:rsidR="00A8463A" w:rsidRPr="00A8463A" w:rsidRDefault="00A8463A">
            <w:pPr>
              <w:pStyle w:val="Default"/>
              <w:rPr>
                <w:sz w:val="23"/>
                <w:szCs w:val="23"/>
                <w:lang w:val="sr-Cyrl-RS"/>
              </w:rPr>
            </w:pPr>
            <w:r w:rsidRPr="00A8463A">
              <w:rPr>
                <w:sz w:val="23"/>
                <w:szCs w:val="23"/>
                <w:lang w:val="sr-Cyrl-RS"/>
              </w:rPr>
              <w:t xml:space="preserve">4. Васпитачи имају добар однос са осталим члановима колектива </w:t>
            </w:r>
          </w:p>
        </w:tc>
      </w:tr>
      <w:tr w:rsidR="00A8463A" w:rsidRPr="00A8463A" w14:paraId="63D2E612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977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4C0E8360" w14:textId="77777777" w:rsidR="00A8463A" w:rsidRPr="00A8463A" w:rsidRDefault="00A8463A">
            <w:pPr>
              <w:pStyle w:val="Default"/>
              <w:rPr>
                <w:sz w:val="23"/>
                <w:szCs w:val="23"/>
                <w:lang w:val="sr-Cyrl-RS"/>
              </w:rPr>
            </w:pPr>
            <w:r w:rsidRPr="00A8463A">
              <w:rPr>
                <w:sz w:val="23"/>
                <w:szCs w:val="23"/>
                <w:lang w:val="sr-Cyrl-RS"/>
              </w:rPr>
              <w:t xml:space="preserve">5. Васпитачи имају добар однос са управом предшколске установе </w:t>
            </w:r>
          </w:p>
        </w:tc>
      </w:tr>
      <w:tr w:rsidR="00A8463A" w:rsidRPr="00A8463A" w14:paraId="6E9739C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977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2CD12578" w14:textId="77777777" w:rsidR="00A8463A" w:rsidRPr="00A8463A" w:rsidRDefault="00A8463A">
            <w:pPr>
              <w:pStyle w:val="Default"/>
              <w:rPr>
                <w:sz w:val="23"/>
                <w:szCs w:val="23"/>
                <w:lang w:val="sr-Cyrl-RS"/>
              </w:rPr>
            </w:pPr>
            <w:r w:rsidRPr="00A8463A">
              <w:rPr>
                <w:sz w:val="23"/>
                <w:szCs w:val="23"/>
                <w:lang w:val="sr-Cyrl-RS"/>
              </w:rPr>
              <w:t xml:space="preserve">6. Васпитачи негују партнерски однос са родитељима својих васпитаника </w:t>
            </w:r>
          </w:p>
        </w:tc>
      </w:tr>
      <w:tr w:rsidR="00A8463A" w:rsidRPr="00A8463A" w14:paraId="44EFE59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977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3A9017DA" w14:textId="77777777" w:rsidR="00A8463A" w:rsidRPr="00A8463A" w:rsidRDefault="00A8463A">
            <w:pPr>
              <w:pStyle w:val="Default"/>
              <w:rPr>
                <w:sz w:val="23"/>
                <w:szCs w:val="23"/>
                <w:lang w:val="sr-Cyrl-RS"/>
              </w:rPr>
            </w:pPr>
            <w:r w:rsidRPr="00A8463A">
              <w:rPr>
                <w:sz w:val="23"/>
                <w:szCs w:val="23"/>
                <w:lang w:val="sr-Cyrl-RS"/>
              </w:rPr>
              <w:t xml:space="preserve">7. Васпитачи дају допринос тимском раду у предшколској установи </w:t>
            </w:r>
          </w:p>
        </w:tc>
      </w:tr>
    </w:tbl>
    <w:p w14:paraId="7B7FEC2C" w14:textId="77777777" w:rsidR="00A8463A" w:rsidRPr="00C54394" w:rsidRDefault="00A8463A" w:rsidP="00C54394"/>
    <w:sectPr w:rsidR="00A8463A" w:rsidRPr="00C54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9AA"/>
    <w:multiLevelType w:val="hybridMultilevel"/>
    <w:tmpl w:val="26363908"/>
    <w:lvl w:ilvl="0" w:tplc="03342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94"/>
    <w:rsid w:val="002629E6"/>
    <w:rsid w:val="00952B1D"/>
    <w:rsid w:val="009A5556"/>
    <w:rsid w:val="00A8463A"/>
    <w:rsid w:val="00C5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2125"/>
  <w15:chartTrackingRefBased/>
  <w15:docId w15:val="{220AA257-9AA9-4D74-A020-BFC7E2A0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4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ATVSS - Odsek Pirot</dc:creator>
  <cp:keywords/>
  <dc:description/>
  <cp:lastModifiedBy>ATVSS - Odsek Pirot</cp:lastModifiedBy>
  <cp:revision>2</cp:revision>
  <dcterms:created xsi:type="dcterms:W3CDTF">2023-02-22T09:58:00Z</dcterms:created>
  <dcterms:modified xsi:type="dcterms:W3CDTF">2023-02-22T11:11:00Z</dcterms:modified>
</cp:coreProperties>
</file>