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C3328" w14:textId="77777777" w:rsidR="00CF4E40" w:rsidRPr="00CF4E40" w:rsidRDefault="00CF4E40" w:rsidP="00CF4E40">
      <w:pPr>
        <w:spacing w:after="0" w:line="240" w:lineRule="auto"/>
        <w:jc w:val="both"/>
      </w:pPr>
      <w:r w:rsidRPr="00CF4E40">
        <w:rPr>
          <w:rFonts w:ascii="Times New Roman" w:hAnsi="Times New Roman"/>
        </w:rPr>
        <w:t xml:space="preserve">СТАНДАРД 6: КВАЛИТЕТ НАУЧНОИСТРАЖИВАЧКОГ, УМЕТНИЧКОГ И СТРУЧНОГ РАДА </w:t>
      </w:r>
    </w:p>
    <w:p w14:paraId="6A63497D" w14:textId="77777777" w:rsidR="00CF4E40" w:rsidRPr="00CF4E40" w:rsidRDefault="00CF4E40" w:rsidP="00CF4E40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7E0736F1" w14:textId="77777777" w:rsidR="00CF4E40" w:rsidRPr="00CF4E40" w:rsidRDefault="00CF4E40" w:rsidP="00CF4E40">
      <w:pPr>
        <w:spacing w:after="120" w:line="240" w:lineRule="auto"/>
      </w:pPr>
      <w:r w:rsidRPr="00CF4E40">
        <w:rPr>
          <w:rFonts w:ascii="Times New Roman" w:hAnsi="Times New Roman"/>
          <w:b/>
        </w:rPr>
        <w:t>Табела 6.1.</w:t>
      </w:r>
      <w:r w:rsidRPr="00CF4E40">
        <w:t xml:space="preserve"> </w:t>
      </w:r>
      <w:r w:rsidRPr="00CF4E40">
        <w:rPr>
          <w:rFonts w:ascii="Times New Roman" w:hAnsi="Times New Roman"/>
        </w:rPr>
        <w:t>Назив и број  текућих научноистраживачких/уметничких   пројеката чији  су  руководиоци  наставници  стално запослени у високошколској установи.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75"/>
        <w:gridCol w:w="3054"/>
        <w:gridCol w:w="1959"/>
        <w:gridCol w:w="1584"/>
        <w:gridCol w:w="1717"/>
      </w:tblGrid>
      <w:tr w:rsidR="00CF4E40" w:rsidRPr="00CF4E40" w14:paraId="5D19E47A" w14:textId="77777777" w:rsidTr="00782665"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5D3C963" w14:textId="77777777" w:rsidR="00CF4E40" w:rsidRPr="00CF4E40" w:rsidRDefault="00CF4E40" w:rsidP="00CF4E40">
            <w:pPr>
              <w:spacing w:before="40" w:after="40" w:line="240" w:lineRule="auto"/>
              <w:jc w:val="center"/>
            </w:pPr>
            <w:r w:rsidRPr="00CF4E40">
              <w:rPr>
                <w:rFonts w:ascii="Times New Roman" w:eastAsia="MS Mincho" w:hAnsi="Times New Roman"/>
                <w:lang w:val="sr-Cyrl-CS"/>
              </w:rPr>
              <w:t>Редни</w:t>
            </w:r>
          </w:p>
          <w:p w14:paraId="58E1D552" w14:textId="77777777" w:rsidR="00CF4E40" w:rsidRPr="00CF4E40" w:rsidRDefault="00CF4E40" w:rsidP="00CF4E40">
            <w:pPr>
              <w:spacing w:before="40" w:after="40" w:line="240" w:lineRule="auto"/>
              <w:jc w:val="center"/>
            </w:pPr>
            <w:r w:rsidRPr="00CF4E40"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AC19C74" w14:textId="77777777" w:rsidR="00CF4E40" w:rsidRPr="00CF4E40" w:rsidRDefault="00CF4E40" w:rsidP="00CF4E40">
            <w:pPr>
              <w:spacing w:before="40" w:after="40" w:line="240" w:lineRule="auto"/>
              <w:jc w:val="center"/>
            </w:pPr>
            <w:r w:rsidRPr="00CF4E40">
              <w:rPr>
                <w:rFonts w:ascii="Times New Roman" w:eastAsia="MS Mincho" w:hAnsi="Times New Roman"/>
                <w:lang w:val="sr-Cyrl-CS"/>
              </w:rPr>
              <w:t>Назив и евиденциони број пројекта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09BFD09" w14:textId="77777777" w:rsidR="00CF4E40" w:rsidRPr="00CF4E40" w:rsidRDefault="00CF4E40" w:rsidP="00CF4E40">
            <w:pPr>
              <w:spacing w:before="40" w:after="40" w:line="240" w:lineRule="auto"/>
              <w:jc w:val="center"/>
            </w:pPr>
            <w:r w:rsidRPr="00CF4E40">
              <w:rPr>
                <w:rFonts w:ascii="Times New Roman" w:eastAsia="MS Mincho" w:hAnsi="Times New Roman"/>
                <w:lang w:val="sr-Cyrl-CS"/>
              </w:rPr>
              <w:t>Домаћи (Д) и међународни (М)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B471584" w14:textId="77777777" w:rsidR="00CF4E40" w:rsidRPr="00CF4E40" w:rsidRDefault="00CF4E40" w:rsidP="00CF4E40">
            <w:pPr>
              <w:spacing w:before="40" w:after="40" w:line="240" w:lineRule="auto"/>
              <w:jc w:val="center"/>
            </w:pPr>
            <w:r w:rsidRPr="00CF4E40">
              <w:rPr>
                <w:rFonts w:ascii="Times New Roman" w:eastAsia="MS Mincho" w:hAnsi="Times New Roman"/>
                <w:lang w:val="sr-Cyrl-CS"/>
              </w:rPr>
              <w:t>Назив финансијера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1113B3A" w14:textId="77777777" w:rsidR="00CF4E40" w:rsidRPr="00CF4E40" w:rsidRDefault="00CF4E40" w:rsidP="00CF4E40">
            <w:pPr>
              <w:spacing w:before="40" w:after="40" w:line="240" w:lineRule="auto"/>
              <w:jc w:val="center"/>
            </w:pPr>
            <w:r w:rsidRPr="00CF4E40">
              <w:rPr>
                <w:rFonts w:ascii="Times New Roman" w:eastAsia="MS Mincho" w:hAnsi="Times New Roman"/>
                <w:lang w:val="sr-Cyrl-CS"/>
              </w:rPr>
              <w:t>Број учесника на пројекту</w:t>
            </w:r>
          </w:p>
        </w:tc>
      </w:tr>
      <w:tr w:rsidR="00CF4E40" w:rsidRPr="00CF4E40" w14:paraId="3BD4E79B" w14:textId="77777777" w:rsidTr="00782665"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F164E" w14:textId="77777777" w:rsidR="00CF4E40" w:rsidRPr="00CF4E40" w:rsidRDefault="00CF4E40" w:rsidP="00CF4E40">
            <w:pPr>
              <w:spacing w:after="0" w:line="240" w:lineRule="auto"/>
              <w:jc w:val="center"/>
            </w:pPr>
            <w:r w:rsidRPr="00CF4E40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77D15" w14:textId="77777777" w:rsidR="00CF4E40" w:rsidRPr="00CF4E40" w:rsidRDefault="00CF4E40" w:rsidP="00CF4E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CF4E40">
              <w:rPr>
                <w:rFonts w:ascii="Times New Roman" w:eastAsia="MS Mincho" w:hAnsi="Times New Roman"/>
                <w:lang w:val="sr-Cyrl-CS"/>
              </w:rPr>
              <w:t>Culture bridging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68B29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CF4E40">
              <w:rPr>
                <w:rFonts w:ascii="Times New Roman" w:eastAsia="MS Mincho" w:hAnsi="Times New Roman"/>
                <w:lang w:val="en-US"/>
              </w:rPr>
              <w:t>M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5798A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CF4E40">
              <w:rPr>
                <w:rFonts w:ascii="Times New Roman" w:eastAsia="MS Mincho" w:hAnsi="Times New Roman"/>
                <w:lang w:val="en-US"/>
              </w:rPr>
              <w:t>Bulgarian Development Aid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146E36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CF4E40">
              <w:rPr>
                <w:rFonts w:ascii="Times New Roman" w:eastAsia="MS Mincho" w:hAnsi="Times New Roman"/>
                <w:lang w:val="en-US"/>
              </w:rPr>
              <w:t>5</w:t>
            </w:r>
          </w:p>
        </w:tc>
      </w:tr>
      <w:tr w:rsidR="00CF4E40" w:rsidRPr="00CF4E40" w14:paraId="74EB832E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604EA" w14:textId="77777777" w:rsidR="00CF4E40" w:rsidRPr="00CF4E40" w:rsidRDefault="00CF4E40" w:rsidP="00CF4E40">
            <w:pPr>
              <w:spacing w:after="0" w:line="240" w:lineRule="auto"/>
              <w:jc w:val="center"/>
            </w:pPr>
            <w:r w:rsidRPr="00CF4E40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77C84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0C95E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9E6D3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091807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F4E40" w:rsidRPr="00CF4E40" w14:paraId="68A37F1D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47639" w14:textId="77777777" w:rsidR="00CF4E40" w:rsidRPr="00CF4E40" w:rsidRDefault="00CF4E40" w:rsidP="00CF4E40">
            <w:pPr>
              <w:spacing w:after="0" w:line="240" w:lineRule="auto"/>
              <w:jc w:val="center"/>
            </w:pPr>
            <w:r w:rsidRPr="00CF4E40"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81B95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709C8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F11A7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B4FEE6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F4E40" w:rsidRPr="00CF4E40" w14:paraId="2C04AF11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07943" w14:textId="77777777" w:rsidR="00CF4E40" w:rsidRPr="00CF4E40" w:rsidRDefault="00CF4E40" w:rsidP="00CF4E4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8F79A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F96E1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BF79A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369BD2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F4E40" w:rsidRPr="00CF4E40" w14:paraId="2A6A3133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CE89B" w14:textId="77777777" w:rsidR="00CF4E40" w:rsidRPr="00CF4E40" w:rsidRDefault="00CF4E40" w:rsidP="00CF4E4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45C72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B6EF6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C9C47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B3F928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F4E40" w:rsidRPr="00CF4E40" w14:paraId="4EF28C72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E37CF" w14:textId="77777777" w:rsidR="00CF4E40" w:rsidRPr="00CF4E40" w:rsidRDefault="00CF4E40" w:rsidP="00CF4E40">
            <w:pPr>
              <w:spacing w:after="0" w:line="240" w:lineRule="auto"/>
              <w:jc w:val="center"/>
            </w:pPr>
            <w:r w:rsidRPr="00CF4E40"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FE893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A2A38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25F84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F71523" w14:textId="77777777" w:rsidR="00CF4E40" w:rsidRPr="00CF4E40" w:rsidRDefault="00CF4E40" w:rsidP="00CF4E4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F4E40" w:rsidRPr="00CF4E40" w14:paraId="6AC3112F" w14:textId="77777777" w:rsidTr="00782665">
        <w:tc>
          <w:tcPr>
            <w:tcW w:w="9189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A02DC1D" w14:textId="77777777" w:rsidR="00CF4E40" w:rsidRPr="00CF4E40" w:rsidRDefault="00CF4E40" w:rsidP="00CF4E40">
            <w:pPr>
              <w:spacing w:before="120" w:after="120" w:line="240" w:lineRule="auto"/>
              <w:jc w:val="both"/>
            </w:pPr>
            <w:r w:rsidRPr="00CF4E40"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 w:rsidRPr="00CF4E40">
              <w:rPr>
                <w:rFonts w:ascii="Times New Roman" w:eastAsia="MS Mincho" w:hAnsi="Times New Roman"/>
                <w:lang w:val="sr-Cyrl-CS"/>
              </w:rPr>
              <w:t>: Рецензентска комисија  ће, случајним избором, проверити уговоре</w:t>
            </w:r>
          </w:p>
        </w:tc>
      </w:tr>
    </w:tbl>
    <w:p w14:paraId="5877314F" w14:textId="77777777" w:rsidR="00CF4E40" w:rsidRPr="00CF4E40" w:rsidRDefault="00CF4E40" w:rsidP="00CF4E40">
      <w:pPr>
        <w:spacing w:after="0" w:line="240" w:lineRule="auto"/>
        <w:jc w:val="both"/>
        <w:rPr>
          <w:rFonts w:ascii="Times New Roman" w:hAnsi="Times New Roman"/>
        </w:rPr>
      </w:pPr>
    </w:p>
    <w:p w14:paraId="0B45962D" w14:textId="77777777" w:rsidR="00AE5162" w:rsidRDefault="00AE5162"/>
    <w:sectPr w:rsidR="00AE5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89"/>
    <w:rsid w:val="00041711"/>
    <w:rsid w:val="008E2389"/>
    <w:rsid w:val="00AE5162"/>
    <w:rsid w:val="00C31FB5"/>
    <w:rsid w:val="00CF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4F486"/>
  <w15:chartTrackingRefBased/>
  <w15:docId w15:val="{FFDE9FDF-6DD2-4C98-9110-CDBB7220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389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2</cp:revision>
  <dcterms:created xsi:type="dcterms:W3CDTF">2023-02-23T08:59:00Z</dcterms:created>
  <dcterms:modified xsi:type="dcterms:W3CDTF">2023-02-23T08:59:00Z</dcterms:modified>
</cp:coreProperties>
</file>